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E1BE0" w14:textId="0CF6DB06" w:rsidR="00DD5FCA" w:rsidRPr="0069781D" w:rsidRDefault="00DD5FCA" w:rsidP="00DD5FCA">
      <w:pPr>
        <w:jc w:val="right"/>
        <w:rPr>
          <w:i/>
        </w:rPr>
      </w:pPr>
      <w:r w:rsidRPr="00850BDC">
        <w:rPr>
          <w:i/>
        </w:rPr>
        <w:t>Załącznik nr 6 do regulaminu naboru do projektu</w:t>
      </w:r>
      <w:r w:rsidR="003C4F40">
        <w:rPr>
          <w:i/>
        </w:rPr>
        <w:br/>
      </w:r>
      <w:r w:rsidR="003C4F40" w:rsidRPr="0069781D">
        <w:rPr>
          <w:i/>
        </w:rPr>
        <w:t>obowiązuje od 02.01.2026 r</w:t>
      </w:r>
      <w:r w:rsidR="003C4F40" w:rsidRPr="0069781D">
        <w:rPr>
          <w:i/>
        </w:rPr>
        <w:t>.</w:t>
      </w:r>
    </w:p>
    <w:p w14:paraId="5A901400" w14:textId="77777777" w:rsidR="00DD5FCA" w:rsidRPr="00DD5FCA" w:rsidRDefault="00DD5FCA" w:rsidP="00DD5FCA"/>
    <w:p w14:paraId="3DCEE8D2" w14:textId="77777777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color w:val="000000"/>
          <w:sz w:val="22"/>
          <w:szCs w:val="22"/>
        </w:rPr>
      </w:pPr>
      <w:r w:rsidRPr="00DD5FCA">
        <w:rPr>
          <w:rFonts w:asciiTheme="minorHAnsi" w:hAnsiTheme="minorHAnsi" w:cstheme="minorHAnsi"/>
          <w:color w:val="000000"/>
          <w:sz w:val="22"/>
          <w:szCs w:val="22"/>
        </w:rPr>
        <w:t>Wzór</w:t>
      </w:r>
      <w:r w:rsidRPr="00DD5FCA">
        <w:rPr>
          <w:rStyle w:val="Odwoanieprzypisudolnego"/>
          <w:rFonts w:asciiTheme="minorHAnsi" w:hAnsiTheme="minorHAnsi" w:cstheme="minorHAnsi"/>
          <w:color w:val="000000"/>
          <w:sz w:val="22"/>
          <w:szCs w:val="22"/>
        </w:rPr>
        <w:footnoteReference w:id="2"/>
      </w:r>
    </w:p>
    <w:p w14:paraId="45C68F43" w14:textId="77777777" w:rsidR="00DD5FCA" w:rsidRPr="00850BDC" w:rsidRDefault="00DD5FCA" w:rsidP="00850BDC">
      <w:pPr>
        <w:spacing w:after="0"/>
      </w:pPr>
    </w:p>
    <w:p w14:paraId="63B6687B" w14:textId="280A4E01" w:rsidR="008B51A9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uczestnictwa w projekcie</w:t>
      </w:r>
    </w:p>
    <w:p w14:paraId="747589A6" w14:textId="2E5F42F2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współfinansowanym ze środków</w:t>
      </w:r>
    </w:p>
    <w:p w14:paraId="6C1E5DB8" w14:textId="17981BCD" w:rsidR="00484DAF" w:rsidRDefault="00345409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Theme="minorHAnsi" w:hAnsiTheme="minorHAnsi" w:cstheme="minorHAnsi"/>
          <w:sz w:val="22"/>
          <w:szCs w:val="22"/>
          <w:lang w:val="pl-PL"/>
        </w:rPr>
        <w:t>Europejskiego Funduszu Społecznego EFS+</w:t>
      </w:r>
    </w:p>
    <w:p w14:paraId="01A2A9EA" w14:textId="416F51CD" w:rsidR="00484DAF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ramach programu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Fundusze Europejskie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dla</w:t>
      </w:r>
      <w:r w:rsidRPr="00DD5FCA">
        <w:rPr>
          <w:rFonts w:asciiTheme="minorHAnsi" w:hAnsiTheme="minorHAnsi" w:cstheme="minorHAnsi"/>
          <w:sz w:val="22"/>
          <w:szCs w:val="22"/>
        </w:rPr>
        <w:t xml:space="preserve"> Śląskiego</w:t>
      </w:r>
    </w:p>
    <w:p w14:paraId="6D72E869" w14:textId="0F2460CF" w:rsidR="00DD5FCA" w:rsidRPr="00DD5FCA" w:rsidRDefault="00DD5FCA" w:rsidP="00DD5FCA">
      <w:pPr>
        <w:pStyle w:val="Tytu"/>
        <w:spacing w:after="60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val="pl-PL"/>
        </w:rPr>
        <w:t>2021</w:t>
      </w:r>
      <w:r w:rsidRPr="00DD5FCA">
        <w:rPr>
          <w:rFonts w:asciiTheme="minorHAnsi" w:hAnsiTheme="minorHAnsi" w:cstheme="minorHAnsi"/>
          <w:sz w:val="22"/>
          <w:szCs w:val="22"/>
        </w:rPr>
        <w:t>-202</w:t>
      </w:r>
      <w:r w:rsidRPr="00DD5FCA">
        <w:rPr>
          <w:rFonts w:asciiTheme="minorHAnsi" w:hAnsiTheme="minorHAnsi" w:cstheme="minorHAnsi"/>
          <w:sz w:val="22"/>
          <w:szCs w:val="22"/>
          <w:lang w:val="pl-PL"/>
        </w:rPr>
        <w:t>7</w:t>
      </w:r>
    </w:p>
    <w:p w14:paraId="6C4AF3A3" w14:textId="77777777" w:rsidR="00DD5FCA" w:rsidRPr="00DD5FCA" w:rsidRDefault="00DD5FCA" w:rsidP="00DD5FCA">
      <w:pPr>
        <w:rPr>
          <w:rFonts w:cstheme="minorHAnsi"/>
        </w:rPr>
      </w:pPr>
    </w:p>
    <w:p w14:paraId="127198D9" w14:textId="77777777" w:rsidR="00DD5FCA" w:rsidRPr="00DD5FCA" w:rsidRDefault="00DD5FCA" w:rsidP="00DD5FCA">
      <w:pPr>
        <w:pStyle w:val="Tytu"/>
        <w:spacing w:after="60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Nr umowy:</w:t>
      </w:r>
    </w:p>
    <w:p w14:paraId="67555E96" w14:textId="77777777" w:rsidR="00DE422C" w:rsidRPr="0069781D" w:rsidRDefault="00DE422C" w:rsidP="00DE422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69781D">
        <w:rPr>
          <w:rFonts w:eastAsia="Times New Roman" w:cs="Times New Roman"/>
          <w:color w:val="000000"/>
          <w:lang w:eastAsia="pl-PL"/>
        </w:rPr>
        <w:t>Umowa uczestnictwa w projekcie: „Rozwój kompetencji poprzez usługi rozwojowe” o numerze FESL.06.06-IP.02-07G3/23-00 realizowanym w ramach Programu Fundusze Europejskie dla Śląskiego 2021-2027, współfinansowanego ze środków Europejskiego Funduszu Społecznego EFS+,</w:t>
      </w:r>
    </w:p>
    <w:p w14:paraId="511A819A" w14:textId="77777777" w:rsidR="00DE422C" w:rsidRPr="0069781D" w:rsidRDefault="00DE422C" w:rsidP="00DE422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69781D">
        <w:rPr>
          <w:rFonts w:eastAsia="Times New Roman" w:cs="Times New Roman"/>
          <w:color w:val="000000"/>
          <w:lang w:eastAsia="pl-PL"/>
        </w:rPr>
        <w:t>zawarta w [miejsce zawarcia umowy] pomiędzy:</w:t>
      </w:r>
    </w:p>
    <w:p w14:paraId="00EABF79" w14:textId="77777777" w:rsidR="00DE422C" w:rsidRPr="0069781D" w:rsidRDefault="00DE422C" w:rsidP="00DE422C">
      <w:pPr>
        <w:spacing w:before="100" w:beforeAutospacing="1" w:after="100" w:afterAutospacing="1" w:line="240" w:lineRule="auto"/>
        <w:rPr>
          <w:rFonts w:eastAsia="Times New Roman" w:cs="Times New Roman"/>
          <w:color w:val="000000"/>
          <w:lang w:eastAsia="pl-PL"/>
        </w:rPr>
      </w:pPr>
      <w:r w:rsidRPr="0069781D">
        <w:rPr>
          <w:rFonts w:eastAsia="Times New Roman" w:cs="Times New Roman"/>
          <w:color w:val="000000"/>
          <w:lang w:eastAsia="pl-PL"/>
        </w:rPr>
        <w:t>Funduszem Górnośląskim Spółką Akcyjną z siedzibą w Katowicach (kod pocztowy: 40-086), przy ulicy Sokolskiej 8, NIP: 9541024666, REGON: 272854582, wpisaną do Krajowego Rejestru Sądowego przez Sąd Rejonowy Katowice-Wschód w Katowicach, pod numerem KRS 0000042922, kapitał zakładowy: 140.567.450,00 zł, kapitał wpłacony: 140.567.450,00 zł, zwaną dalej „Operatorem”,</w:t>
      </w:r>
    </w:p>
    <w:p w14:paraId="0246E918" w14:textId="77777777" w:rsidR="00DD5FCA" w:rsidRPr="00DD5FCA" w:rsidRDefault="00DD5FCA" w:rsidP="00DD5FCA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reprezentowanym przez:</w:t>
      </w:r>
    </w:p>
    <w:p w14:paraId="7568F35D" w14:textId="3CB7FE3E" w:rsidR="00DD5FCA" w:rsidRPr="00DD5FCA" w:rsidRDefault="00DD5FCA" w:rsidP="00DD5FCA">
      <w:pPr>
        <w:spacing w:before="240" w:line="360" w:lineRule="auto"/>
        <w:rPr>
          <w:rFonts w:cstheme="minorHAnsi"/>
        </w:rPr>
      </w:pPr>
      <w:r w:rsidRPr="00DD5FCA">
        <w:rPr>
          <w:rFonts w:cstheme="minorHAnsi"/>
        </w:rPr>
        <w:t>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E422C">
        <w:rPr>
          <w:rFonts w:cstheme="minorHAnsi"/>
        </w:rPr>
        <w:t>...........................</w:t>
      </w:r>
    </w:p>
    <w:p w14:paraId="564D3916" w14:textId="77777777" w:rsidR="00DD5FCA" w:rsidRPr="00DD5FCA" w:rsidRDefault="00DD5FCA" w:rsidP="00DD5FCA">
      <w:pPr>
        <w:rPr>
          <w:rFonts w:cstheme="minorHAnsi"/>
        </w:rPr>
      </w:pPr>
      <w:r w:rsidRPr="00DD5FCA">
        <w:rPr>
          <w:rFonts w:cstheme="minorHAnsi"/>
        </w:rPr>
        <w:t>a</w:t>
      </w:r>
    </w:p>
    <w:p w14:paraId="6B93ECF6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imię i nazwisko…………………………………</w:t>
      </w:r>
    </w:p>
    <w:p w14:paraId="24F68FC2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PESEL……………………………………………….</w:t>
      </w:r>
    </w:p>
    <w:p w14:paraId="21F5B8A8" w14:textId="77777777" w:rsidR="00DD5FCA" w:rsidRPr="00DD5FCA" w:rsidRDefault="00DD5FCA" w:rsidP="00DD5FCA">
      <w:pPr>
        <w:spacing w:after="0"/>
        <w:rPr>
          <w:rFonts w:cstheme="minorHAnsi"/>
        </w:rPr>
      </w:pPr>
      <w:r w:rsidRPr="00DD5FCA">
        <w:rPr>
          <w:rFonts w:cstheme="minorHAnsi"/>
        </w:rPr>
        <w:t>adres zamieszkania………………………….</w:t>
      </w:r>
    </w:p>
    <w:p w14:paraId="6AB9BAD4" w14:textId="77777777" w:rsidR="00DD5FCA" w:rsidRPr="00DD5FCA" w:rsidRDefault="00DD5FCA" w:rsidP="00DD5FCA">
      <w:pPr>
        <w:spacing w:after="0"/>
        <w:rPr>
          <w:rFonts w:cstheme="minorHAnsi"/>
        </w:rPr>
      </w:pPr>
    </w:p>
    <w:p w14:paraId="724140E3" w14:textId="454C24FC" w:rsidR="00DD5FCA" w:rsidRDefault="00DD5FCA" w:rsidP="00DD5FCA">
      <w:pPr>
        <w:spacing w:after="120"/>
        <w:rPr>
          <w:rFonts w:cstheme="minorHAnsi"/>
        </w:rPr>
      </w:pPr>
      <w:r w:rsidRPr="00DD5FCA">
        <w:rPr>
          <w:rFonts w:cstheme="minorHAnsi"/>
        </w:rPr>
        <w:t>zwaną/</w:t>
      </w:r>
      <w:proofErr w:type="spellStart"/>
      <w:r w:rsidRPr="00DD5FCA">
        <w:rPr>
          <w:rFonts w:cstheme="minorHAnsi"/>
        </w:rPr>
        <w:t>ym</w:t>
      </w:r>
      <w:proofErr w:type="spellEnd"/>
      <w:r w:rsidRPr="00DD5FCA">
        <w:rPr>
          <w:rFonts w:cstheme="minorHAnsi"/>
        </w:rPr>
        <w:t xml:space="preserve"> dalej „osobą</w:t>
      </w:r>
      <w:r w:rsidR="00AD40D8">
        <w:rPr>
          <w:rFonts w:cstheme="minorHAnsi"/>
        </w:rPr>
        <w:t xml:space="preserve"> uczestniczącą w projekcie</w:t>
      </w:r>
      <w:r w:rsidRPr="00DD5FCA">
        <w:rPr>
          <w:rFonts w:cstheme="minorHAnsi"/>
        </w:rPr>
        <w:t>”</w:t>
      </w:r>
      <w:r w:rsidR="00484DAF">
        <w:rPr>
          <w:rFonts w:cstheme="minorHAnsi"/>
        </w:rPr>
        <w:t>,</w:t>
      </w:r>
    </w:p>
    <w:p w14:paraId="4C9AE0CF" w14:textId="1FFC5F79" w:rsidR="003B3445" w:rsidRDefault="00536574" w:rsidP="00DD5FCA">
      <w:pPr>
        <w:spacing w:after="120"/>
        <w:rPr>
          <w:rFonts w:cstheme="minorHAnsi"/>
        </w:rPr>
      </w:pPr>
      <w:r>
        <w:rPr>
          <w:rFonts w:cstheme="minorHAnsi"/>
        </w:rPr>
        <w:t>zwanymi dalej „</w:t>
      </w:r>
      <w:r w:rsidR="00DE422C">
        <w:rPr>
          <w:rFonts w:cstheme="minorHAnsi"/>
        </w:rPr>
        <w:t>S</w:t>
      </w:r>
      <w:r>
        <w:rPr>
          <w:rFonts w:cstheme="minorHAnsi"/>
        </w:rPr>
        <w:t>tronami umowy”.</w:t>
      </w:r>
    </w:p>
    <w:p w14:paraId="19295EC8" w14:textId="40EE2B98" w:rsidR="003B3445" w:rsidRDefault="003B3445" w:rsidP="00DD5FCA">
      <w:pPr>
        <w:spacing w:after="120"/>
        <w:rPr>
          <w:rFonts w:cstheme="minorHAnsi"/>
        </w:rPr>
      </w:pPr>
    </w:p>
    <w:p w14:paraId="0C0B2B62" w14:textId="1E65EC18" w:rsidR="00DE422C" w:rsidRDefault="00DE422C" w:rsidP="00DD5FCA">
      <w:pPr>
        <w:spacing w:after="120"/>
        <w:rPr>
          <w:rFonts w:cstheme="minorHAnsi"/>
        </w:rPr>
      </w:pPr>
    </w:p>
    <w:p w14:paraId="471F25C1" w14:textId="77777777" w:rsidR="00DE422C" w:rsidRPr="00DD5FCA" w:rsidRDefault="00DE422C" w:rsidP="00DD5FCA">
      <w:pPr>
        <w:spacing w:after="120"/>
        <w:rPr>
          <w:rFonts w:cstheme="minorHAnsi"/>
        </w:rPr>
      </w:pPr>
      <w:bookmarkStart w:id="0" w:name="_GoBack"/>
      <w:bookmarkEnd w:id="0"/>
    </w:p>
    <w:p w14:paraId="63C5A1B1" w14:textId="77777777" w:rsidR="004A4022" w:rsidRDefault="004A4022" w:rsidP="0069781D">
      <w:pPr>
        <w:spacing w:after="0" w:line="240" w:lineRule="auto"/>
        <w:jc w:val="center"/>
        <w:rPr>
          <w:rFonts w:cstheme="minorHAnsi"/>
        </w:rPr>
      </w:pPr>
    </w:p>
    <w:p w14:paraId="4C63378E" w14:textId="2FE772F5" w:rsidR="00DD5FCA" w:rsidRPr="00DD5FCA" w:rsidRDefault="00DD5FCA" w:rsidP="0069781D">
      <w:pPr>
        <w:spacing w:after="0" w:line="240" w:lineRule="auto"/>
        <w:jc w:val="center"/>
        <w:rPr>
          <w:rFonts w:cstheme="minorHAnsi"/>
          <w:b/>
        </w:rPr>
      </w:pPr>
      <w:bookmarkStart w:id="1" w:name="_Ref477163625"/>
      <w:r w:rsidRPr="00DD5FCA">
        <w:rPr>
          <w:rFonts w:cstheme="minorHAnsi"/>
          <w:b/>
        </w:rPr>
        <w:t>§1.</w:t>
      </w:r>
    </w:p>
    <w:p w14:paraId="15571C6E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Definicje</w:t>
      </w:r>
    </w:p>
    <w:bookmarkEnd w:id="1"/>
    <w:p w14:paraId="7D666D2C" w14:textId="77777777" w:rsidR="005942CC" w:rsidRDefault="005942CC" w:rsidP="00DD5FCA">
      <w:pPr>
        <w:pStyle w:val="Textbody"/>
        <w:rPr>
          <w:rFonts w:asciiTheme="minorHAnsi" w:hAnsiTheme="minorHAnsi" w:cstheme="minorHAnsi"/>
          <w:sz w:val="22"/>
          <w:szCs w:val="22"/>
        </w:rPr>
      </w:pPr>
    </w:p>
    <w:p w14:paraId="49EA5345" w14:textId="7A788A81" w:rsidR="00DD5FCA" w:rsidRPr="00DD5FCA" w:rsidRDefault="00DD5FCA" w:rsidP="005942CC">
      <w:pPr>
        <w:pStyle w:val="Textbody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Ilekroć w umowie jest mowa o:</w:t>
      </w:r>
    </w:p>
    <w:p w14:paraId="58ECF1BA" w14:textId="15339F68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  <w:b/>
        </w:rPr>
        <w:t>Biuro obsługi klienta (BOK)</w:t>
      </w:r>
      <w:r w:rsidRPr="00DD5FCA">
        <w:rPr>
          <w:rFonts w:cstheme="minorHAnsi"/>
        </w:rPr>
        <w:t xml:space="preserve"> – miejsce, w którym jest prowadzona obsługa osób zainteresowanych uczestnictwem w projekcie</w:t>
      </w:r>
      <w:r w:rsidR="00D741E3">
        <w:rPr>
          <w:rFonts w:cstheme="minorHAnsi"/>
        </w:rPr>
        <w:t>,</w:t>
      </w:r>
      <w:r w:rsidRPr="00DD5FCA">
        <w:rPr>
          <w:rFonts w:cstheme="minorHAnsi"/>
        </w:rPr>
        <w:t xml:space="preserve"> osób uczestniczących w projekcie</w:t>
      </w:r>
      <w:r w:rsidR="00D741E3">
        <w:rPr>
          <w:rFonts w:cstheme="minorHAnsi"/>
        </w:rPr>
        <w:t xml:space="preserve"> oraz osób korzystających z</w:t>
      </w:r>
      <w:r w:rsidR="0075503C">
        <w:rPr>
          <w:rFonts w:cstheme="minorHAnsi"/>
        </w:rPr>
        <w:t xml:space="preserve"> </w:t>
      </w:r>
      <w:r w:rsidR="00D741E3">
        <w:rPr>
          <w:rFonts w:cstheme="minorHAnsi"/>
        </w:rPr>
        <w:t>usługi</w:t>
      </w:r>
      <w:r w:rsidRPr="00DD5FCA">
        <w:rPr>
          <w:rFonts w:cstheme="minorHAnsi"/>
        </w:rPr>
        <w:t>.</w:t>
      </w:r>
    </w:p>
    <w:p w14:paraId="15025EB0" w14:textId="63D2D9F1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lang w:eastAsia="pl-PL"/>
        </w:rPr>
      </w:pPr>
      <w:r w:rsidRPr="00DD5FCA">
        <w:rPr>
          <w:rFonts w:asciiTheme="minorHAnsi" w:hAnsiTheme="minorHAnsi" w:cstheme="minorHAnsi"/>
          <w:b/>
          <w:bCs/>
        </w:rPr>
        <w:t>Deklaracja wyboru usług rozwojowych</w:t>
      </w:r>
      <w:r w:rsidRPr="00850BDC">
        <w:rPr>
          <w:rFonts w:asciiTheme="minorHAnsi" w:hAnsiTheme="minorHAnsi"/>
        </w:rPr>
        <w:t xml:space="preserve"> </w:t>
      </w:r>
      <w:r w:rsidRPr="00DD5FCA">
        <w:rPr>
          <w:rFonts w:asciiTheme="minorHAnsi" w:hAnsiTheme="minorHAnsi" w:cstheme="minorHAnsi"/>
          <w:lang w:eastAsia="pl-PL"/>
        </w:rPr>
        <w:t xml:space="preserve">– dokument składany bezpośrednio do </w:t>
      </w:r>
      <w:r w:rsidR="00961F7F" w:rsidRPr="00DD5FCA">
        <w:rPr>
          <w:rFonts w:asciiTheme="minorHAnsi" w:hAnsiTheme="minorHAnsi" w:cstheme="minorHAnsi"/>
          <w:lang w:eastAsia="pl-PL"/>
        </w:rPr>
        <w:t>Operatora</w:t>
      </w:r>
      <w:r w:rsidRPr="00DD5FCA">
        <w:rPr>
          <w:rFonts w:asciiTheme="minorHAnsi" w:hAnsiTheme="minorHAnsi" w:cstheme="minorHAnsi"/>
          <w:lang w:eastAsia="pl-PL"/>
        </w:rPr>
        <w:t>, w</w:t>
      </w:r>
      <w:r w:rsidR="0075503C">
        <w:rPr>
          <w:rFonts w:asciiTheme="minorHAnsi" w:hAnsiTheme="minorHAnsi" w:cstheme="minorHAnsi"/>
          <w:lang w:eastAsia="pl-PL"/>
        </w:rPr>
        <w:t> </w:t>
      </w:r>
      <w:r w:rsidRPr="00DD5FCA">
        <w:rPr>
          <w:rFonts w:asciiTheme="minorHAnsi" w:hAnsiTheme="minorHAnsi" w:cstheme="minorHAnsi"/>
          <w:lang w:eastAsia="pl-PL"/>
        </w:rPr>
        <w:t xml:space="preserve">treści którego </w:t>
      </w:r>
      <w:r w:rsidR="000558CA">
        <w:rPr>
          <w:rFonts w:asciiTheme="minorHAnsi" w:hAnsiTheme="minorHAnsi" w:cstheme="minorHAnsi"/>
          <w:lang w:eastAsia="pl-PL"/>
        </w:rPr>
        <w:t>osoba uczestnicząca w projekcie</w:t>
      </w:r>
      <w:r w:rsidRPr="00DD5FCA">
        <w:rPr>
          <w:rFonts w:asciiTheme="minorHAnsi" w:hAnsiTheme="minorHAnsi" w:cstheme="minorHAnsi"/>
          <w:lang w:eastAsia="pl-PL"/>
        </w:rPr>
        <w:t xml:space="preserve"> </w:t>
      </w:r>
      <w:r w:rsidR="008B64BC" w:rsidRPr="00176CC1">
        <w:rPr>
          <w:rFonts w:asciiTheme="minorHAnsi" w:hAnsiTheme="minorHAnsi" w:cstheme="minorHAnsi"/>
          <w:lang w:eastAsia="pl-PL"/>
        </w:rPr>
        <w:t xml:space="preserve">(ścieżka I) lub osoba wstępnie zakwalifikowana do projektu </w:t>
      </w:r>
      <w:r w:rsidR="00176CC1" w:rsidRPr="00176CC1">
        <w:rPr>
          <w:rFonts w:asciiTheme="minorHAnsi" w:hAnsiTheme="minorHAnsi" w:cstheme="minorHAnsi"/>
          <w:lang w:eastAsia="pl-PL"/>
        </w:rPr>
        <w:t xml:space="preserve">(ścieżka II) </w:t>
      </w:r>
      <w:r w:rsidRPr="00DD5FCA">
        <w:rPr>
          <w:rFonts w:asciiTheme="minorHAnsi" w:hAnsiTheme="minorHAnsi" w:cstheme="minorHAnsi"/>
          <w:lang w:eastAsia="pl-PL"/>
        </w:rPr>
        <w:t xml:space="preserve">wskazuje wybrane przez siebie usługi rozwojowe. Wzór dokumentu stanowi załącznik nr </w:t>
      </w:r>
      <w:r w:rsidR="00A77548">
        <w:rPr>
          <w:rFonts w:asciiTheme="minorHAnsi" w:hAnsiTheme="minorHAnsi" w:cstheme="minorHAnsi"/>
          <w:lang w:eastAsia="pl-PL"/>
        </w:rPr>
        <w:t>3</w:t>
      </w:r>
      <w:r w:rsidRPr="00DD5FCA">
        <w:rPr>
          <w:rFonts w:asciiTheme="minorHAnsi" w:hAnsiTheme="minorHAnsi" w:cstheme="minorHAnsi"/>
          <w:lang w:eastAsia="pl-PL"/>
        </w:rPr>
        <w:t xml:space="preserve"> do Regulaminu naboru do projektu.</w:t>
      </w:r>
    </w:p>
    <w:p w14:paraId="16F751EB" w14:textId="372D920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 xml:space="preserve">Formy wsparcia </w:t>
      </w:r>
      <w:r w:rsidRPr="00DD5FCA">
        <w:rPr>
          <w:rFonts w:asciiTheme="minorHAnsi" w:hAnsiTheme="minorHAnsi" w:cstheme="minorHAnsi"/>
          <w:sz w:val="22"/>
          <w:szCs w:val="22"/>
        </w:rPr>
        <w:t>– wszelkie działania projektowe adresowane do osoby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</w:t>
      </w:r>
      <w:r w:rsidR="00CB6684" w:rsidRPr="00CB6684">
        <w:rPr>
          <w:rFonts w:asciiTheme="minorHAnsi" w:hAnsiTheme="minorHAnsi" w:cstheme="minorHAnsi"/>
          <w:sz w:val="22"/>
          <w:szCs w:val="22"/>
        </w:rPr>
        <w:t>/osoby korzystającej z usługi</w:t>
      </w:r>
      <w:r w:rsidRPr="00CB6684">
        <w:rPr>
          <w:rFonts w:asciiTheme="minorHAnsi" w:hAnsiTheme="minorHAnsi" w:cstheme="minorHAnsi"/>
          <w:sz w:val="22"/>
          <w:szCs w:val="22"/>
        </w:rPr>
        <w:t>.</w:t>
      </w:r>
    </w:p>
    <w:p w14:paraId="73824EBC" w14:textId="6A46F60B" w:rsidR="00DD5FCA" w:rsidRPr="00DD5FCA" w:rsidRDefault="00DD5FCA" w:rsidP="00850BDC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D5FCA">
        <w:rPr>
          <w:rFonts w:asciiTheme="minorHAnsi" w:hAnsiTheme="minorHAnsi" w:cstheme="minorHAnsi"/>
          <w:b/>
        </w:rPr>
        <w:t>Karta usługi</w:t>
      </w:r>
      <w:r w:rsidRPr="00DD5FCA">
        <w:rPr>
          <w:rFonts w:asciiTheme="minorHAnsi" w:hAnsiTheme="minorHAnsi" w:cstheme="minorHAnsi"/>
        </w:rPr>
        <w:t xml:space="preserve"> – formularz określający zakres informacji umożliwiających publikację danej Usługi rozwojowej w BUR, dostępny na stronie internetowej BUR, którego wzór stanowi załącznik nr 2 do regulaminu BUR.</w:t>
      </w:r>
    </w:p>
    <w:p w14:paraId="3C465AE1" w14:textId="77777777" w:rsidR="005B12A1" w:rsidRPr="005B12A1" w:rsidRDefault="005B12A1" w:rsidP="005B12A1">
      <w:pPr>
        <w:pStyle w:val="Akapitzlist6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5B12A1">
        <w:rPr>
          <w:rFonts w:asciiTheme="minorHAnsi" w:hAnsiTheme="minorHAnsi" w:cstheme="minorHAnsi"/>
          <w:b/>
        </w:rPr>
        <w:t>Mobilne biuro obsługi klienta (MBOK)</w:t>
      </w:r>
      <w:r w:rsidRPr="005B12A1">
        <w:rPr>
          <w:rFonts w:asciiTheme="minorHAnsi" w:hAnsiTheme="minorHAnsi" w:cstheme="minorHAnsi"/>
        </w:rPr>
        <w:t xml:space="preserve"> – BOK poza miejscowością działania BOK stacjonarnego. Jego działalność polega na organizacji pracy punktów w terenie, obejmującej pełen zakres usług, w sposób umożliwiający zachowanie prywatności osób zainteresowanych udziałem w projekcie/osób uczestniczących w projekcie/osób korzystających z usługi. Usługi MBOK świadczone są minimum 4 razy w miesiącu.</w:t>
      </w:r>
    </w:p>
    <w:p w14:paraId="69137862" w14:textId="3F5A015A" w:rsidR="00DD5FCA" w:rsidRPr="00DD5FCA" w:rsidRDefault="00DD5FCA" w:rsidP="00850BDC">
      <w:pPr>
        <w:numPr>
          <w:ilvl w:val="0"/>
          <w:numId w:val="7"/>
        </w:numPr>
        <w:spacing w:after="0" w:line="240" w:lineRule="auto"/>
        <w:ind w:left="425" w:hanging="425"/>
        <w:jc w:val="both"/>
        <w:rPr>
          <w:rFonts w:cstheme="minorHAnsi"/>
        </w:rPr>
      </w:pPr>
      <w:r w:rsidRPr="00DD5FCA">
        <w:rPr>
          <w:rFonts w:cstheme="minorHAnsi"/>
          <w:b/>
        </w:rPr>
        <w:t>Negatywny wynik weryfikacji dokumentów zgłoszeniowych</w:t>
      </w:r>
      <w:r w:rsidRPr="00DD5FCA">
        <w:rPr>
          <w:rFonts w:cstheme="minorHAnsi"/>
        </w:rPr>
        <w:t xml:space="preserve"> – sytuacja, w której dokumenty zgłoszeniowe osoby zainteresowanej uczestnictwem w projekcie zostają odrzucone przez </w:t>
      </w:r>
      <w:r w:rsidR="002157ED" w:rsidRPr="00DD5FCA">
        <w:rPr>
          <w:rFonts w:cstheme="minorHAnsi"/>
        </w:rPr>
        <w:t xml:space="preserve">Operatora </w:t>
      </w:r>
      <w:r w:rsidRPr="00DD5FCA">
        <w:rPr>
          <w:rFonts w:cstheme="minorHAnsi"/>
        </w:rPr>
        <w:t>i ta osoba nie zostaje zakwalifikowana do projektu.</w:t>
      </w:r>
    </w:p>
    <w:p w14:paraId="5068CC05" w14:textId="39744306" w:rsidR="00DE422C" w:rsidRPr="0069781D" w:rsidRDefault="00DD5FCA" w:rsidP="00910CCE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</w:rPr>
      </w:pPr>
      <w:r w:rsidRPr="00DE422C">
        <w:rPr>
          <w:rFonts w:asciiTheme="minorHAnsi" w:hAnsiTheme="minorHAnsi" w:cstheme="minorHAnsi"/>
          <w:b/>
          <w:bCs/>
        </w:rPr>
        <w:t>Operator regionalny PSF (</w:t>
      </w:r>
      <w:r w:rsidR="002157ED" w:rsidRPr="00DE422C">
        <w:rPr>
          <w:rFonts w:asciiTheme="minorHAnsi" w:hAnsiTheme="minorHAnsi" w:cstheme="minorHAnsi"/>
          <w:b/>
          <w:bCs/>
        </w:rPr>
        <w:t>Operator</w:t>
      </w:r>
      <w:r w:rsidRPr="00DE422C">
        <w:rPr>
          <w:rFonts w:asciiTheme="minorHAnsi" w:hAnsiTheme="minorHAnsi" w:cstheme="minorHAnsi"/>
          <w:b/>
          <w:bCs/>
        </w:rPr>
        <w:t>)</w:t>
      </w:r>
      <w:r w:rsidRPr="00DE422C">
        <w:rPr>
          <w:rFonts w:asciiTheme="minorHAnsi" w:hAnsiTheme="minorHAnsi"/>
        </w:rPr>
        <w:t xml:space="preserve"> – </w:t>
      </w:r>
      <w:r w:rsidRPr="00DE422C">
        <w:rPr>
          <w:rFonts w:asciiTheme="minorHAnsi" w:hAnsiTheme="minorHAnsi" w:cstheme="minorHAnsi"/>
        </w:rPr>
        <w:t xml:space="preserve">podmiot </w:t>
      </w:r>
      <w:r w:rsidRPr="00DE422C">
        <w:rPr>
          <w:rFonts w:asciiTheme="minorHAnsi" w:hAnsiTheme="minorHAnsi" w:cstheme="minorHAnsi"/>
          <w:lang w:eastAsia="pl-PL"/>
        </w:rPr>
        <w:t>odpowiedzialny za realizację projektu i</w:t>
      </w:r>
      <w:r w:rsidR="002157ED" w:rsidRPr="00DE422C">
        <w:rPr>
          <w:rFonts w:asciiTheme="minorHAnsi" w:hAnsiTheme="minorHAnsi" w:cstheme="minorHAnsi"/>
          <w:lang w:eastAsia="pl-PL"/>
        </w:rPr>
        <w:t> </w:t>
      </w:r>
      <w:r w:rsidRPr="00DE422C">
        <w:rPr>
          <w:rFonts w:asciiTheme="minorHAnsi" w:hAnsiTheme="minorHAnsi" w:cstheme="minorHAnsi"/>
          <w:lang w:eastAsia="pl-PL"/>
        </w:rPr>
        <w:t>dystrybucję wsparcia na rzecz osób uczestniczących w projekcie</w:t>
      </w:r>
      <w:r w:rsidR="00A94C0A" w:rsidRPr="00DE422C">
        <w:rPr>
          <w:rFonts w:asciiTheme="minorHAnsi" w:hAnsiTheme="minorHAnsi" w:cstheme="minorHAnsi"/>
          <w:lang w:eastAsia="pl-PL"/>
        </w:rPr>
        <w:t>/osób korzystających z usługi</w:t>
      </w:r>
      <w:r w:rsidRPr="00DE422C">
        <w:rPr>
          <w:rFonts w:asciiTheme="minorHAnsi" w:hAnsiTheme="minorHAnsi" w:cstheme="minorHAnsi"/>
          <w:lang w:eastAsia="pl-PL"/>
        </w:rPr>
        <w:t>, w</w:t>
      </w:r>
      <w:r w:rsidR="00A94C0A" w:rsidRPr="00DE422C">
        <w:rPr>
          <w:rFonts w:asciiTheme="minorHAnsi" w:hAnsiTheme="minorHAnsi" w:cstheme="minorHAnsi"/>
          <w:lang w:eastAsia="pl-PL"/>
        </w:rPr>
        <w:t> </w:t>
      </w:r>
      <w:r w:rsidRPr="00DE422C">
        <w:rPr>
          <w:rFonts w:asciiTheme="minorHAnsi" w:hAnsiTheme="minorHAnsi" w:cstheme="minorHAnsi"/>
          <w:lang w:eastAsia="pl-PL"/>
        </w:rPr>
        <w:t>tym w szczególności za rekrutację tych osób do projektu oraz za zawieranie z nimi umów uczestnictwa, umów wsparcia oraz rozliczanie wsparcia.</w:t>
      </w:r>
      <w:r w:rsidRPr="00DE422C">
        <w:rPr>
          <w:rFonts w:asciiTheme="minorHAnsi" w:hAnsiTheme="minorHAnsi" w:cstheme="minorHAnsi"/>
        </w:rPr>
        <w:t xml:space="preserve"> Operatorem w projekcie </w:t>
      </w:r>
      <w:r w:rsidR="002100B8" w:rsidRPr="00DE422C">
        <w:rPr>
          <w:rFonts w:asciiTheme="minorHAnsi" w:hAnsiTheme="minorHAnsi" w:cstheme="minorHAnsi"/>
        </w:rPr>
        <w:t xml:space="preserve">pn. </w:t>
      </w:r>
      <w:r w:rsidR="00DE422C" w:rsidRPr="0069781D">
        <w:rPr>
          <w:color w:val="000000"/>
        </w:rPr>
        <w:t>„Rozwój kompetencji poprzez usługi rozwojowe” jest Fundusz Górnośląski S.A</w:t>
      </w:r>
      <w:r w:rsidR="00DE422C">
        <w:rPr>
          <w:color w:val="000000"/>
        </w:rPr>
        <w:t>.</w:t>
      </w:r>
      <w:r w:rsidR="00DE422C" w:rsidRPr="0069781D" w:rsidDel="00DE422C">
        <w:rPr>
          <w:rFonts w:asciiTheme="minorHAnsi" w:hAnsiTheme="minorHAnsi" w:cstheme="minorHAnsi"/>
        </w:rPr>
        <w:t xml:space="preserve"> </w:t>
      </w:r>
    </w:p>
    <w:p w14:paraId="34C2F965" w14:textId="77777777" w:rsidR="009F5883" w:rsidRPr="00DE422C" w:rsidRDefault="009F5883" w:rsidP="00910CCE">
      <w:pPr>
        <w:pStyle w:val="Akapitzlist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cstheme="minorHAnsi"/>
        </w:rPr>
      </w:pPr>
      <w:r w:rsidRPr="00DE422C">
        <w:rPr>
          <w:rFonts w:cstheme="minorHAnsi"/>
          <w:b/>
        </w:rPr>
        <w:t>Osoba korzystająca z usługi</w:t>
      </w:r>
      <w:r w:rsidRPr="00DE422C">
        <w:rPr>
          <w:rFonts w:cstheme="minorHAnsi"/>
        </w:rPr>
        <w:t xml:space="preserve"> – osoba fizyczna, która podpisała umowę wsparcia, biorąca udział w usłudze </w:t>
      </w:r>
      <w:r w:rsidRPr="00DE422C">
        <w:rPr>
          <w:rFonts w:asciiTheme="minorHAnsi" w:hAnsiTheme="minorHAnsi" w:cstheme="minorHAnsi"/>
        </w:rPr>
        <w:t>rozwojowej</w:t>
      </w:r>
      <w:r w:rsidRPr="00DE422C">
        <w:rPr>
          <w:rFonts w:cstheme="minorHAnsi"/>
        </w:rPr>
        <w:t xml:space="preserve"> (określona w regulaminie BUR jako użytkownik).</w:t>
      </w:r>
    </w:p>
    <w:p w14:paraId="73C47CB9" w14:textId="6AC25FF1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uczestnicząca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podpisała umowę uczestnictwa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projekcie.</w:t>
      </w:r>
    </w:p>
    <w:p w14:paraId="53F1C675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Osoba zainteresowana uczestnictwem w projekcie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osoba fizyczna, która wysłała fiszkę zgłoszeniową do projektu.</w:t>
      </w:r>
    </w:p>
    <w:p w14:paraId="607E5CCA" w14:textId="77777777" w:rsidR="00DC66BE" w:rsidRPr="001C1527" w:rsidRDefault="00DC66BE" w:rsidP="00DC66BE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2" w:name="_Hlk189684109"/>
      <w:r w:rsidRPr="001C1527">
        <w:rPr>
          <w:rFonts w:asciiTheme="minorHAnsi" w:hAnsiTheme="minorHAnsi" w:cstheme="minorHAnsi"/>
          <w:b/>
          <w:bCs/>
          <w:sz w:val="22"/>
          <w:szCs w:val="22"/>
        </w:rPr>
        <w:t>Osoba zakwalifikowana do projektu</w:t>
      </w:r>
      <w:r w:rsidRPr="001C1527">
        <w:rPr>
          <w:rFonts w:asciiTheme="minorHAnsi" w:hAnsiTheme="minorHAnsi" w:cstheme="minorHAnsi"/>
          <w:sz w:val="22"/>
          <w:szCs w:val="22"/>
        </w:rPr>
        <w:t xml:space="preserve"> – osoba fizyczna, której dokumenty zgłoszeniowe zostały pozytywnie zweryfikowane przez Operatora.</w:t>
      </w:r>
    </w:p>
    <w:bookmarkEnd w:id="2"/>
    <w:p w14:paraId="7D575D14" w14:textId="70A53DD0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Partner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podmiot współodpowiedzialny za realizację projektu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 Podmiotowego systemu finansowania (PSF) i dystrybucję wsparcia na rzecz osób uczestniczących w projekcie</w:t>
      </w:r>
      <w:r w:rsidR="00B7174B">
        <w:rPr>
          <w:rFonts w:asciiTheme="minorHAnsi" w:hAnsiTheme="minorHAnsi" w:cstheme="minorHAnsi"/>
          <w:lang w:eastAsia="pl-PL"/>
        </w:rPr>
        <w:t>/osób korzystających z usługi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, wskazany we wniosku o dofinansowanie realizacji projektu, którego łączy z</w:t>
      </w:r>
      <w:r w:rsidR="00B7174B">
        <w:rPr>
          <w:rFonts w:asciiTheme="minorHAnsi" w:hAnsiTheme="minorHAnsi" w:cstheme="minorHAnsi"/>
          <w:sz w:val="22"/>
          <w:szCs w:val="22"/>
          <w:lang w:eastAsia="pl-PL"/>
        </w:rPr>
        <w:t> </w:t>
      </w:r>
      <w:r w:rsidR="00961F7F"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Operatorem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umowa partnerska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1B9ABBA8" w14:textId="4DE7588C" w:rsid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Projekt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przedsięwzięcie, o którym mowa w art. 2 pkt 22 ustawy z dnia 28 kwietnia 2022 r. o</w:t>
      </w:r>
      <w:r w:rsidR="00E57C49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 xml:space="preserve">zasadach realizacji zadań finansowanych ze środków europejskich w perspektywie finansowej 2021–2027, realizowane w ramach PSF, pn. </w:t>
      </w:r>
      <w:r w:rsidR="00DE422C" w:rsidRPr="0069781D">
        <w:rPr>
          <w:color w:val="000000"/>
          <w:sz w:val="22"/>
          <w:szCs w:val="22"/>
        </w:rPr>
        <w:t>„Rozwój kompetencji poprzez usługi rozwojowe” o nr FESL.06.06-IP.02-07G3/23-00, w okresie od 01.07.2024</w:t>
      </w:r>
      <w:r w:rsidR="00DE422C">
        <w:rPr>
          <w:color w:val="000000"/>
          <w:sz w:val="22"/>
          <w:szCs w:val="22"/>
        </w:rPr>
        <w:t xml:space="preserve"> </w:t>
      </w:r>
      <w:r w:rsidR="00DE422C" w:rsidRPr="0069781D">
        <w:rPr>
          <w:color w:val="000000"/>
          <w:sz w:val="22"/>
          <w:szCs w:val="22"/>
        </w:rPr>
        <w:t>r. do 31.12.2026</w:t>
      </w:r>
      <w:r w:rsidR="00DE422C">
        <w:rPr>
          <w:color w:val="000000"/>
          <w:sz w:val="22"/>
          <w:szCs w:val="22"/>
        </w:rPr>
        <w:t xml:space="preserve"> </w:t>
      </w:r>
      <w:r w:rsidR="00DE422C" w:rsidRPr="0069781D">
        <w:rPr>
          <w:color w:val="000000"/>
          <w:sz w:val="22"/>
          <w:szCs w:val="22"/>
        </w:rPr>
        <w:t>r. przez Fundusz Górnośląski S.A.</w:t>
      </w:r>
      <w:r w:rsidR="00DE422C">
        <w:rPr>
          <w:color w:val="000000"/>
          <w:sz w:val="27"/>
          <w:szCs w:val="27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 xml:space="preserve">Projekt jest współfinansowany ze środków </w:t>
      </w:r>
      <w:r w:rsidR="00345409">
        <w:rPr>
          <w:rFonts w:asciiTheme="minorHAnsi" w:hAnsiTheme="minorHAnsi" w:cstheme="minorHAnsi"/>
          <w:sz w:val="22"/>
          <w:szCs w:val="22"/>
        </w:rPr>
        <w:t>Europejskiego Funduszu Społecznego EFS+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ramach programu Fundusze Europejskie dla Śląskiego 2021-2027, priorytetu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Fundusze Europejskie </w:t>
      </w:r>
      <w:r w:rsidR="00345409">
        <w:rPr>
          <w:rFonts w:asciiTheme="minorHAnsi" w:hAnsiTheme="minorHAnsi" w:cstheme="minorHAnsi"/>
          <w:sz w:val="22"/>
          <w:szCs w:val="22"/>
        </w:rPr>
        <w:t>dla edukacji</w:t>
      </w:r>
      <w:r w:rsidRPr="00DD5FCA">
        <w:rPr>
          <w:rFonts w:asciiTheme="minorHAnsi" w:hAnsiTheme="minorHAnsi" w:cstheme="minorHAnsi"/>
          <w:sz w:val="22"/>
          <w:szCs w:val="22"/>
        </w:rPr>
        <w:t xml:space="preserve">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Kształcenie osób dorosłych – </w:t>
      </w:r>
      <w:r w:rsidR="00345409">
        <w:rPr>
          <w:rFonts w:asciiTheme="minorHAnsi" w:hAnsiTheme="minorHAnsi" w:cstheme="minorHAnsi"/>
          <w:sz w:val="22"/>
          <w:szCs w:val="22"/>
        </w:rPr>
        <w:t>EFS+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21359492" w14:textId="3A78B369" w:rsidR="004A4022" w:rsidRDefault="004A4022" w:rsidP="0069781D">
      <w:pPr>
        <w:pStyle w:val="Akapitzlist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3879B09" w14:textId="334D30A3" w:rsidR="004A4022" w:rsidRDefault="004A4022" w:rsidP="0069781D">
      <w:pPr>
        <w:pStyle w:val="Akapitzlist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4F9EB5" w14:textId="465D8F82" w:rsidR="004A4022" w:rsidRDefault="004A4022" w:rsidP="0069781D">
      <w:pPr>
        <w:pStyle w:val="Akapitzlist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5745AC" w14:textId="77777777" w:rsidR="004A4022" w:rsidRPr="00DD5FCA" w:rsidRDefault="004A4022" w:rsidP="0069781D">
      <w:pPr>
        <w:pStyle w:val="Akapitzlist1"/>
        <w:spacing w:after="0"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A1DEB62" w14:textId="2CC0BFB2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Usługa rozwojowa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usługa:</w:t>
      </w:r>
    </w:p>
    <w:p w14:paraId="08DBCFCB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szkoleniowa –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mająca na celu nabycie, potwierdzenie lub wzrost wiedzy, umiejętności lub kompetencji usługobiorcy, w tym 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przygotowująca do uzyskania kwalifikacji </w:t>
      </w:r>
      <w:r w:rsidRPr="00DD5FCA">
        <w:rPr>
          <w:rFonts w:asciiTheme="minorHAnsi" w:hAnsiTheme="minorHAnsi" w:cstheme="minorHAnsi"/>
          <w:sz w:val="22"/>
          <w:szCs w:val="22"/>
          <w:lang w:eastAsia="pl-PL"/>
        </w:rPr>
        <w:t>lub umożliwiająca potwierdzenie kwalifikacji lub pozwalająca na ich rozwój;</w:t>
      </w:r>
    </w:p>
    <w:p w14:paraId="73BF5345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lastRenderedPageBreak/>
        <w:t xml:space="preserve">certyfikująca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nadanie określonej kwalifikacji;</w:t>
      </w:r>
    </w:p>
    <w:p w14:paraId="0DEA6492" w14:textId="7986E228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 xml:space="preserve">walidująca – mająca na celu </w:t>
      </w:r>
      <w:r w:rsidRPr="00DD5FCA">
        <w:rPr>
          <w:rFonts w:asciiTheme="minorHAnsi" w:hAnsiTheme="minorHAnsi" w:cstheme="minorHAnsi"/>
          <w:sz w:val="22"/>
          <w:szCs w:val="22"/>
        </w:rPr>
        <w:t>sprawdzenie czy osoba ubiegająca się o nadanie określonej kwalifikacji, niezależnie od sposobu uczenia się tej osoby, osiągnęła wyodrębnioną część lub całość efektów uczenia się wymaganych dla tej kwalifikacji;</w:t>
      </w:r>
    </w:p>
    <w:p w14:paraId="7420FB18" w14:textId="77777777" w:rsidR="00DD5FCA" w:rsidRPr="00DD5FCA" w:rsidRDefault="00DD5FCA" w:rsidP="00850BDC">
      <w:pPr>
        <w:pStyle w:val="Akapitzlist1"/>
        <w:numPr>
          <w:ilvl w:val="0"/>
          <w:numId w:val="17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lang w:eastAsia="pl-PL"/>
        </w:rPr>
        <w:t>studia podyplomowe.</w:t>
      </w:r>
    </w:p>
    <w:p w14:paraId="304DC18E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Wsparcie dodatkowe</w:t>
      </w:r>
      <w:r w:rsidRPr="00DD5FCA">
        <w:rPr>
          <w:rFonts w:asciiTheme="minorHAnsi" w:hAnsiTheme="minorHAnsi" w:cstheme="minorHAnsi"/>
          <w:bCs/>
          <w:sz w:val="22"/>
          <w:szCs w:val="22"/>
        </w:rPr>
        <w:t xml:space="preserve"> – wsparcie uzupełniające proces nabywania lub podnoszenia kompetencji lub kwalifikacji, obejmujące co najmniej:</w:t>
      </w:r>
    </w:p>
    <w:p w14:paraId="3207258D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zbudowanie motywacji do rozwoju umiejętności/kompetencji lub nabycia kwalifikacji;</w:t>
      </w:r>
    </w:p>
    <w:p w14:paraId="57385834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analizie potrzeb rozwojowych, np. z wykorzystaniem modelu Bilansu kompetencji;</w:t>
      </w:r>
    </w:p>
    <w:p w14:paraId="279CB5C2" w14:textId="77777777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w wyborze odpowiednich usług rozwojowych w BUR;</w:t>
      </w:r>
    </w:p>
    <w:p w14:paraId="41F59869" w14:textId="607096DF" w:rsidR="00DD5FCA" w:rsidRPr="00DD5FCA" w:rsidRDefault="00DD5FCA" w:rsidP="00850BDC">
      <w:pPr>
        <w:pStyle w:val="Akapitzlist1"/>
        <w:numPr>
          <w:ilvl w:val="0"/>
          <w:numId w:val="1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identyfikacja nabytych umiejętności/kompetencji oraz wsparcie w ich walidacji i certyfikacji, w tym zachęcenie do założenia Mojego </w:t>
      </w:r>
      <w:r w:rsidR="00966A7C" w:rsidRPr="00DD5FCA">
        <w:rPr>
          <w:rFonts w:asciiTheme="minorHAnsi" w:hAnsiTheme="minorHAnsi" w:cstheme="minorHAnsi"/>
          <w:sz w:val="22"/>
          <w:szCs w:val="22"/>
        </w:rPr>
        <w:t xml:space="preserve">Portfolio </w:t>
      </w:r>
      <w:r w:rsidRPr="00DD5FCA">
        <w:rPr>
          <w:rFonts w:asciiTheme="minorHAnsi" w:hAnsiTheme="minorHAnsi" w:cstheme="minorHAnsi"/>
          <w:sz w:val="22"/>
          <w:szCs w:val="22"/>
        </w:rPr>
        <w:t xml:space="preserve">lub konta </w:t>
      </w:r>
      <w:proofErr w:type="spellStart"/>
      <w:r w:rsidRPr="00DD5FCA">
        <w:rPr>
          <w:rFonts w:asciiTheme="minorHAnsi" w:hAnsiTheme="minorHAnsi" w:cstheme="minorHAnsi"/>
          <w:sz w:val="22"/>
          <w:szCs w:val="22"/>
        </w:rPr>
        <w:t>Euro</w:t>
      </w:r>
      <w:r w:rsidR="002157ED">
        <w:rPr>
          <w:rFonts w:asciiTheme="minorHAnsi" w:hAnsiTheme="minorHAnsi" w:cstheme="minorHAnsi"/>
          <w:sz w:val="22"/>
          <w:szCs w:val="22"/>
        </w:rPr>
        <w:t>P</w:t>
      </w:r>
      <w:r w:rsidRPr="00DD5FCA">
        <w:rPr>
          <w:rFonts w:asciiTheme="minorHAnsi" w:hAnsiTheme="minorHAnsi" w:cstheme="minorHAnsi"/>
          <w:sz w:val="22"/>
          <w:szCs w:val="22"/>
        </w:rPr>
        <w:t>ass</w:t>
      </w:r>
      <w:proofErr w:type="spellEnd"/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05E4D22F" w14:textId="77777777" w:rsidR="00DD5FCA" w:rsidRPr="00DD5FCA" w:rsidRDefault="00DD5FCA" w:rsidP="00850BDC">
      <w:pPr>
        <w:pStyle w:val="Akapitzlist1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Umowa</w:t>
      </w:r>
      <w:r w:rsidRPr="00DD5FCA">
        <w:rPr>
          <w:rFonts w:asciiTheme="minorHAnsi" w:hAnsiTheme="minorHAnsi" w:cstheme="minorHAnsi"/>
          <w:sz w:val="22"/>
          <w:szCs w:val="22"/>
        </w:rPr>
        <w:t xml:space="preserve"> – oznacza to niniejszą umowę.</w:t>
      </w:r>
    </w:p>
    <w:p w14:paraId="366006FA" w14:textId="77777777" w:rsidR="00DD5FCA" w:rsidRPr="00DD5FCA" w:rsidRDefault="00DD5FCA" w:rsidP="00DD5FCA">
      <w:pPr>
        <w:spacing w:after="0" w:line="240" w:lineRule="auto"/>
        <w:rPr>
          <w:rFonts w:cstheme="minorHAnsi"/>
          <w:highlight w:val="green"/>
        </w:rPr>
      </w:pPr>
    </w:p>
    <w:p w14:paraId="1CF87D9D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bookmarkStart w:id="3" w:name="_Ref477163991"/>
      <w:r w:rsidRPr="00DD5FCA">
        <w:rPr>
          <w:rFonts w:cstheme="minorHAnsi"/>
          <w:b/>
          <w:bCs/>
        </w:rPr>
        <w:t>§2.</w:t>
      </w:r>
    </w:p>
    <w:p w14:paraId="03F7ACE2" w14:textId="77777777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Przedmiot umowy</w:t>
      </w:r>
    </w:p>
    <w:p w14:paraId="4FAFFA18" w14:textId="3245409A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bookmarkStart w:id="4" w:name="_Hlk191135763"/>
      <w:r w:rsidRPr="00DD5FCA">
        <w:rPr>
          <w:rFonts w:asciiTheme="minorHAnsi" w:hAnsiTheme="minorHAnsi" w:cstheme="minorHAnsi"/>
          <w:sz w:val="22"/>
          <w:szCs w:val="22"/>
        </w:rPr>
        <w:t xml:space="preserve">Na warunkach określonych w umowie </w:t>
      </w:r>
      <w:bookmarkEnd w:id="3"/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 </w:t>
      </w:r>
      <w:r w:rsidRPr="00DD5FCA">
        <w:rPr>
          <w:rFonts w:asciiTheme="minorHAnsi" w:hAnsiTheme="minorHAnsi" w:cstheme="minorHAnsi"/>
          <w:sz w:val="22"/>
          <w:szCs w:val="22"/>
        </w:rPr>
        <w:t>zobowiązuje się zapewnić osobie uczestniczącej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projekcie następujące formy wsparcia:</w:t>
      </w:r>
    </w:p>
    <w:p w14:paraId="2D1A5A10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dofinansowanie do udziału w usłudze rozwojowej typu szkolenie/walidacja/certyfikacja lub na usługi rozwojowe typu studia podyplomowe)</w:t>
      </w:r>
      <w:r w:rsidRPr="00DD5FCA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66FDEE81" w14:textId="315DD3D2" w:rsid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wsparcie dodatkowe (tj. spotkania z doradcą zawodowym i przeprowadzenie m.in. analizy potrzeb rozwojowych –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B91DB9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z wykorzystaniem modelu Bilansu Kompetencji)</w:t>
      </w:r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4"/>
      </w:r>
      <w:r w:rsidR="00B91DB9">
        <w:rPr>
          <w:rFonts w:asciiTheme="minorHAnsi" w:hAnsiTheme="minorHAnsi" w:cstheme="minorHAnsi"/>
          <w:sz w:val="22"/>
          <w:szCs w:val="22"/>
        </w:rPr>
        <w:t>;</w:t>
      </w:r>
    </w:p>
    <w:p w14:paraId="4C57A51E" w14:textId="78C4D0A2" w:rsidR="00B91DB9" w:rsidRPr="00DD5FCA" w:rsidRDefault="00B91DB9" w:rsidP="00B903D6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z</w:t>
      </w:r>
      <w:r w:rsidRPr="001C5799">
        <w:rPr>
          <w:rFonts w:cstheme="minorHAnsi"/>
          <w:sz w:val="22"/>
          <w:szCs w:val="22"/>
        </w:rPr>
        <w:t>apewnienie wsparcia obejmującego pomoc dotyczącą uzyskania i stosowania podpisu elektronicznego (wskazanie możliwości i sposobu uzyskania podpisu, a także asysta przy jego uzyskaniu oraz składaniu takiego podpisu na dokumentacji wymaganej podczas aplikowania o wsparcie/podpisaniu umów);</w:t>
      </w:r>
    </w:p>
    <w:p w14:paraId="36B3AAC6" w14:textId="77777777" w:rsidR="00DD5FCA" w:rsidRPr="00DD5FCA" w:rsidRDefault="00DD5FCA" w:rsidP="00850BDC">
      <w:pPr>
        <w:pStyle w:val="Akapitzlist1"/>
        <w:numPr>
          <w:ilvl w:val="0"/>
          <w:numId w:val="19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wsparcie techniczne w obsłudze BUR.</w:t>
      </w:r>
    </w:p>
    <w:p w14:paraId="25AB3497" w14:textId="64821844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Na warunkach określonych w umowie osoba uczestnicząca w projekcie zobowiązuje się do aktywnego i systematycznego udziału w formach wsparcia, o których mowa w ust. 1</w:t>
      </w:r>
      <w:r w:rsidR="00D95670">
        <w:rPr>
          <w:rFonts w:asciiTheme="minorHAnsi" w:hAnsiTheme="minorHAnsi" w:cstheme="minorHAnsi"/>
          <w:sz w:val="22"/>
          <w:szCs w:val="22"/>
        </w:rPr>
        <w:t xml:space="preserve"> pkt 1-2</w:t>
      </w:r>
      <w:r w:rsidR="00A77548">
        <w:rPr>
          <w:rFonts w:asciiTheme="minorHAnsi" w:hAnsiTheme="minorHAnsi" w:cstheme="minorHAnsi"/>
          <w:sz w:val="22"/>
          <w:szCs w:val="22"/>
        </w:rPr>
        <w:t xml:space="preserve">, przy czym </w:t>
      </w:r>
      <w:r w:rsidR="00A77548" w:rsidRPr="00031A79">
        <w:rPr>
          <w:rFonts w:asciiTheme="minorHAnsi" w:hAnsiTheme="minorHAnsi" w:cstheme="minorHAnsi"/>
          <w:sz w:val="22"/>
          <w:szCs w:val="22"/>
        </w:rPr>
        <w:t>minimalny poziom frekwencji na usłudze rozwojowej wynosi nie mniej niż 80%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340D4359" w14:textId="77777777" w:rsidR="00DD5FCA" w:rsidRPr="00DD5FCA" w:rsidRDefault="00DD5FCA" w:rsidP="00850BDC">
      <w:pPr>
        <w:pStyle w:val="Textbody"/>
        <w:numPr>
          <w:ilvl w:val="0"/>
          <w:numId w:val="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Osoba uczestnicząca w projekcie oświadcza, że zapoznała się z treścią regulaminu naboru </w:t>
      </w:r>
      <w:r w:rsidR="00573DF8">
        <w:rPr>
          <w:rFonts w:asciiTheme="minorHAnsi" w:hAnsiTheme="minorHAnsi" w:cstheme="minorHAnsi"/>
          <w:sz w:val="22"/>
          <w:szCs w:val="22"/>
        </w:rPr>
        <w:t xml:space="preserve">do projektu </w:t>
      </w:r>
      <w:r w:rsidRPr="00DD5FCA">
        <w:rPr>
          <w:rFonts w:asciiTheme="minorHAnsi" w:hAnsiTheme="minorHAnsi" w:cstheme="minorHAnsi"/>
          <w:sz w:val="22"/>
          <w:szCs w:val="22"/>
        </w:rPr>
        <w:t>i zobowiązuje się do stosowania jego zapisów.</w:t>
      </w:r>
    </w:p>
    <w:bookmarkEnd w:id="4"/>
    <w:p w14:paraId="79A65689" w14:textId="77777777" w:rsidR="00DD5FCA" w:rsidRP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7D52CB10" w14:textId="77777777" w:rsidR="00DD5FCA" w:rsidRPr="00DD5FCA" w:rsidRDefault="00DD5FCA" w:rsidP="00DD5FCA">
      <w:pPr>
        <w:spacing w:after="0" w:line="240" w:lineRule="auto"/>
        <w:jc w:val="center"/>
        <w:rPr>
          <w:rFonts w:cstheme="minorHAnsi"/>
          <w:b/>
          <w:bCs/>
        </w:rPr>
      </w:pPr>
      <w:r w:rsidRPr="00DD5FCA">
        <w:rPr>
          <w:rFonts w:cstheme="minorHAnsi"/>
          <w:b/>
          <w:bCs/>
        </w:rPr>
        <w:t>§ 3.</w:t>
      </w:r>
    </w:p>
    <w:p w14:paraId="6C452A68" w14:textId="76103490" w:rsidR="00DD5FCA" w:rsidRPr="00DD5FCA" w:rsidRDefault="00DD5FCA" w:rsidP="00DD5FCA">
      <w:pPr>
        <w:pStyle w:val="Standard"/>
        <w:spacing w:after="60"/>
        <w:jc w:val="center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 xml:space="preserve">Prawa i obowiązki </w:t>
      </w:r>
      <w:r w:rsidR="00961F7F" w:rsidRPr="00DD5FCA">
        <w:rPr>
          <w:rFonts w:asciiTheme="minorHAnsi" w:hAnsiTheme="minorHAnsi" w:cstheme="minorHAnsi"/>
          <w:b/>
          <w:bCs/>
          <w:sz w:val="22"/>
          <w:szCs w:val="22"/>
        </w:rPr>
        <w:t>Operatora</w:t>
      </w:r>
    </w:p>
    <w:p w14:paraId="3478D2E4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w szczególności obowiązek:</w:t>
      </w:r>
    </w:p>
    <w:p w14:paraId="1A3F3917" w14:textId="0A0DBC6F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dostępu do form wsparcia wymienionych w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2157ED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2 ust.</w:t>
      </w:r>
      <w:r w:rsidR="002157ED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1, z zastrzeżeniem postanowień § 3 ust. 2 umowy;</w:t>
      </w:r>
    </w:p>
    <w:p w14:paraId="067DED0B" w14:textId="77777777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nieodpłatnego udostępnienia osobie uczestniczącej w projekcie wszystkich niezbędnych materiałów dydaktycznych lub sprzętu zgodnie ze specyfiką danej formy wsparcia, najpóźniej w dniu rozpoczęcia formy wsparcia, której te materiały lub sprzęt dotyczą</w:t>
      </w:r>
      <w:bookmarkStart w:id="5" w:name="_Hlk191136025"/>
      <w:r w:rsidRPr="00DD5FC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bookmarkEnd w:id="5"/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7FB6FA0" w14:textId="4C02B6B4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zapewnienia osobie uczestniczącej w projekcie dostępu do biura projektu i biura obsługi klienta (BOK) oraz kontaktu z upoważnionym przedstawicielem merytorycznym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73F6228A" w14:textId="5D0A5753" w:rsidR="00DD5FCA" w:rsidRPr="00DD5FCA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zapewnienia osobie uczestniczącej w projekcie właściwego standardu pomieszczeń, w</w:t>
      </w:r>
      <w:r w:rsidR="0054298B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są realizowane rekrutacja i wsparcie dodatkowe, w tym przystosowania tych pomieszczeń do potrzeb osoby z niepełnosprawnościami;</w:t>
      </w:r>
    </w:p>
    <w:p w14:paraId="5A2169E3" w14:textId="70C4F52C" w:rsidR="00857D55" w:rsidRPr="00857D55" w:rsidRDefault="00DD5FCA" w:rsidP="00850BDC">
      <w:pPr>
        <w:pStyle w:val="Textbody"/>
        <w:numPr>
          <w:ilvl w:val="1"/>
          <w:numId w:val="3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weryfikacji przedłożonych przez osobę uczestniczącą w projekcie kart usług rozwojowych zgodnie z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§</w:t>
      </w:r>
      <w:r w:rsidR="0054298B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5 regulaminu naboru do projektu.</w:t>
      </w:r>
    </w:p>
    <w:p w14:paraId="17EC1856" w14:textId="699EE1AE" w:rsid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żądać od osoby uczestniczącej w projekcie zwrotu w odpowiednim zakresie kosztów związanych z udziałem w projekcie tej osoby, wraz z odsetkami, jeżeli w trakcie realizacji projektu lub po jego zakończeniu okaże się, że ta osoba nie spełniała warunków udziału w projekcie lub podała nieprawdziwe dane w dokumentach rekrutacyjnych, w tym w oświadczeniach, albo, jeśli zostały zidentyfikowane informacje lub okoliczności (np. w trakcie kontroli) wskazujące na brak spełniania przez tę osobę warunków do otrzymania poszczególnych form wsparcia w ramach umowy</w:t>
      </w:r>
      <w:r w:rsidR="009F5883">
        <w:rPr>
          <w:rFonts w:asciiTheme="minorHAnsi" w:hAnsiTheme="minorHAnsi" w:cstheme="minorHAnsi"/>
          <w:sz w:val="22"/>
          <w:szCs w:val="22"/>
        </w:rPr>
        <w:t xml:space="preserve">, </w:t>
      </w:r>
      <w:r w:rsidR="009F5883" w:rsidRPr="006B4915">
        <w:rPr>
          <w:rFonts w:asciiTheme="minorHAnsi" w:hAnsiTheme="minorHAnsi" w:cstheme="minorHAnsi"/>
          <w:sz w:val="22"/>
          <w:szCs w:val="22"/>
        </w:rPr>
        <w:t>lub wypowiedzenie umowy przez operatora nastąpi</w:t>
      </w:r>
      <w:r w:rsidR="009F5883">
        <w:rPr>
          <w:rFonts w:asciiTheme="minorHAnsi" w:hAnsiTheme="minorHAnsi" w:cstheme="minorHAnsi"/>
          <w:sz w:val="22"/>
          <w:szCs w:val="22"/>
        </w:rPr>
        <w:t>ło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z przyczyn wskazanych w </w:t>
      </w:r>
      <w:r w:rsidR="009F5883">
        <w:rPr>
          <w:rFonts w:asciiTheme="minorHAnsi" w:hAnsiTheme="minorHAnsi" w:cstheme="minorHAnsi"/>
          <w:sz w:val="22"/>
          <w:szCs w:val="22"/>
        </w:rPr>
        <w:t>§</w:t>
      </w:r>
      <w:r w:rsidR="009F5883" w:rsidRPr="006B4915">
        <w:rPr>
          <w:rFonts w:asciiTheme="minorHAnsi" w:hAnsiTheme="minorHAnsi" w:cstheme="minorHAnsi"/>
          <w:sz w:val="22"/>
          <w:szCs w:val="22"/>
        </w:rPr>
        <w:t>5 ust</w:t>
      </w:r>
      <w:r w:rsidR="009F5883">
        <w:rPr>
          <w:rFonts w:asciiTheme="minorHAnsi" w:hAnsiTheme="minorHAnsi" w:cstheme="minorHAnsi"/>
          <w:sz w:val="22"/>
          <w:szCs w:val="22"/>
        </w:rPr>
        <w:t>.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1 pkt 2 </w:t>
      </w:r>
      <w:r w:rsidR="009F5883">
        <w:rPr>
          <w:rFonts w:asciiTheme="minorHAnsi" w:hAnsiTheme="minorHAnsi" w:cstheme="minorHAnsi"/>
          <w:sz w:val="22"/>
          <w:szCs w:val="22"/>
        </w:rPr>
        <w:t>–</w:t>
      </w:r>
      <w:r w:rsidR="009F5883" w:rsidRPr="006B4915">
        <w:rPr>
          <w:rFonts w:asciiTheme="minorHAnsi" w:hAnsiTheme="minorHAnsi" w:cstheme="minorHAnsi"/>
          <w:sz w:val="22"/>
          <w:szCs w:val="22"/>
        </w:rPr>
        <w:t xml:space="preserve"> 7</w:t>
      </w:r>
      <w:r w:rsidR="009F5883">
        <w:rPr>
          <w:rFonts w:asciiTheme="minorHAnsi" w:hAnsiTheme="minorHAnsi" w:cstheme="minorHAnsi"/>
          <w:sz w:val="22"/>
          <w:szCs w:val="22"/>
        </w:rPr>
        <w:t>.</w:t>
      </w:r>
    </w:p>
    <w:p w14:paraId="21E14752" w14:textId="186736D7" w:rsidR="00857D55" w:rsidRPr="00DD5FCA" w:rsidRDefault="00857D55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Operator ma prawo żądać od osoby uczestniczącej w projekcie, na każdym etapie uczestnictwa w</w:t>
      </w:r>
      <w:r w:rsidR="00A557DA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projekcie dodatkowych dokumentów związanych z udziałem w projekcie, poświadczających złożone przez tą osobę oświadczenia.</w:t>
      </w:r>
    </w:p>
    <w:p w14:paraId="576E5A55" w14:textId="77777777" w:rsidR="00DD5FCA" w:rsidRPr="00DD5FCA" w:rsidRDefault="00DD5FCA" w:rsidP="00850BDC">
      <w:pPr>
        <w:pStyle w:val="Textbody"/>
        <w:numPr>
          <w:ilvl w:val="0"/>
          <w:numId w:val="2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Operator ma prawo do wypowiedzenia lub zmiany umowy na warunkach opisanych w § 5.</w:t>
      </w:r>
    </w:p>
    <w:p w14:paraId="3F8C4678" w14:textId="77777777" w:rsidR="00DD5FCA" w:rsidRPr="00DD5FCA" w:rsidRDefault="00DD5FCA" w:rsidP="00850BDC">
      <w:pPr>
        <w:pStyle w:val="Textbody"/>
        <w:tabs>
          <w:tab w:val="clear" w:pos="900"/>
          <w:tab w:val="left" w:pos="284"/>
        </w:tabs>
        <w:rPr>
          <w:rFonts w:asciiTheme="minorHAnsi" w:hAnsiTheme="minorHAnsi" w:cstheme="minorHAnsi"/>
          <w:sz w:val="22"/>
          <w:szCs w:val="22"/>
        </w:rPr>
      </w:pPr>
    </w:p>
    <w:p w14:paraId="577C686A" w14:textId="77777777" w:rsidR="00A557DA" w:rsidRPr="00D12CDC" w:rsidRDefault="00A557DA" w:rsidP="00850BDC">
      <w:pPr>
        <w:pStyle w:val="Textbody"/>
        <w:tabs>
          <w:tab w:val="clear" w:pos="900"/>
          <w:tab w:val="left" w:pos="284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§ 4.</w:t>
      </w:r>
    </w:p>
    <w:p w14:paraId="5ABE8C96" w14:textId="77777777" w:rsidR="00A557DA" w:rsidRDefault="00A557DA" w:rsidP="00850BDC">
      <w:pPr>
        <w:pStyle w:val="Textbody"/>
        <w:tabs>
          <w:tab w:val="clear" w:pos="900"/>
          <w:tab w:val="left" w:pos="284"/>
        </w:tabs>
        <w:spacing w:after="1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12CDC">
        <w:rPr>
          <w:rFonts w:asciiTheme="minorHAnsi" w:hAnsiTheme="minorHAnsi" w:cstheme="minorHAnsi"/>
          <w:b/>
          <w:bCs/>
          <w:sz w:val="22"/>
          <w:szCs w:val="22"/>
        </w:rPr>
        <w:t>Prawa i obowiązki osoby uczestniczącej w projekcie</w:t>
      </w:r>
    </w:p>
    <w:p w14:paraId="111B595B" w14:textId="4C37FF8D" w:rsidR="002604F5" w:rsidRDefault="002604F5" w:rsidP="00850BDC">
      <w:pPr>
        <w:pStyle w:val="Textbody"/>
        <w:numPr>
          <w:ilvl w:val="3"/>
          <w:numId w:val="31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Osoba uczestnicząca w projekcie oświadcza, że na dzień podpisania umowy spełnia następujące kryteria warunkujące udział w projekcie</w:t>
      </w:r>
      <w:r>
        <w:rPr>
          <w:rStyle w:val="Odwoanieprzypisudolnego"/>
          <w:rFonts w:asciiTheme="minorHAnsi" w:hAnsiTheme="minorHAnsi"/>
          <w:sz w:val="22"/>
          <w:szCs w:val="22"/>
        </w:rPr>
        <w:footnoteReference w:id="6"/>
      </w:r>
      <w:r w:rsidRPr="006F5DC9">
        <w:rPr>
          <w:rFonts w:asciiTheme="minorHAnsi" w:hAnsiTheme="minorHAnsi" w:cstheme="minorHAnsi"/>
          <w:sz w:val="22"/>
          <w:szCs w:val="22"/>
        </w:rPr>
        <w:t>:</w:t>
      </w:r>
    </w:p>
    <w:p w14:paraId="613FB3E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z własnej inicjatywy chce podnosić swoje umiejętności lub kompetencje albo nabyć kwalifikacje;</w:t>
      </w:r>
    </w:p>
    <w:p w14:paraId="63E669F4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jest osobą, która stale zamieszkuje lub pracuje na obszarze realizacji projektu;</w:t>
      </w:r>
    </w:p>
    <w:p w14:paraId="197BB432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przedsiębiorcą w rozumieniu art. 4 ust. 1-2 ustawy Prawo przedsiębiorców;</w:t>
      </w:r>
    </w:p>
    <w:p w14:paraId="39BCB3FD" w14:textId="77777777" w:rsidR="002604F5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nie jest pracownikiem Operatora;</w:t>
      </w:r>
    </w:p>
    <w:p w14:paraId="3421A45C" w14:textId="77777777" w:rsidR="002604F5" w:rsidRPr="006F5DC9" w:rsidRDefault="002604F5" w:rsidP="002604F5">
      <w:pPr>
        <w:pStyle w:val="Textbody"/>
        <w:numPr>
          <w:ilvl w:val="0"/>
          <w:numId w:val="28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6F5DC9">
        <w:rPr>
          <w:rFonts w:asciiTheme="minorHAnsi" w:hAnsiTheme="minorHAnsi" w:cstheme="minorHAnsi"/>
          <w:sz w:val="22"/>
          <w:szCs w:val="22"/>
        </w:rPr>
        <w:t>przynależy do grupy osób w niekorzystnej sytuacji:</w:t>
      </w:r>
    </w:p>
    <w:p w14:paraId="09AB29ED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wieku co najmniej 55 lat;</w:t>
      </w:r>
    </w:p>
    <w:p w14:paraId="06742E09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bezrobotna;</w:t>
      </w:r>
    </w:p>
    <w:p w14:paraId="3216C6F1" w14:textId="77777777" w:rsidR="002604F5" w:rsidRPr="001B7D9D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z niepełnosprawnością;</w:t>
      </w:r>
    </w:p>
    <w:p w14:paraId="2EDAE3D1" w14:textId="77777777" w:rsidR="002604F5" w:rsidRDefault="002604F5" w:rsidP="002604F5">
      <w:pPr>
        <w:pStyle w:val="Akapitzlist"/>
        <w:numPr>
          <w:ilvl w:val="0"/>
          <w:numId w:val="29"/>
        </w:numPr>
        <w:ind w:left="1276" w:hanging="425"/>
      </w:pPr>
      <w:r w:rsidRPr="001B7D9D">
        <w:t>osoba w kryzysie bezdomności lub dotknięta wykluczeniem z dostępu do mieszkań;</w:t>
      </w:r>
    </w:p>
    <w:p w14:paraId="1E62A1B8" w14:textId="77777777" w:rsidR="002604F5" w:rsidRPr="00B62301" w:rsidRDefault="002604F5" w:rsidP="002604F5">
      <w:pPr>
        <w:pStyle w:val="Akapitzlist"/>
        <w:numPr>
          <w:ilvl w:val="0"/>
          <w:numId w:val="29"/>
        </w:numPr>
        <w:ind w:left="1276" w:hanging="425"/>
        <w:jc w:val="both"/>
        <w:rPr>
          <w:iCs/>
        </w:rPr>
      </w:pPr>
      <w:r w:rsidRPr="00B62301">
        <w:rPr>
          <w:rFonts w:cstheme="minorHAnsi"/>
          <w:iCs/>
        </w:rPr>
        <w:t>osoba należąca do mniejszości, w tym społeczności marginalizowanych, takich jak np. Romowie;</w:t>
      </w:r>
    </w:p>
    <w:p w14:paraId="48E2CCAF" w14:textId="77777777" w:rsidR="002604F5" w:rsidRDefault="002604F5" w:rsidP="002604F5">
      <w:pPr>
        <w:pStyle w:val="Akapitzlist"/>
        <w:numPr>
          <w:ilvl w:val="0"/>
          <w:numId w:val="29"/>
        </w:numPr>
        <w:spacing w:after="0" w:line="240" w:lineRule="auto"/>
        <w:ind w:left="1276" w:hanging="425"/>
      </w:pPr>
      <w:r w:rsidRPr="001B7D9D">
        <w:t>osoba z wykształceniem</w:t>
      </w:r>
      <w:r>
        <w:t xml:space="preserve"> </w:t>
      </w:r>
      <w:r w:rsidRPr="001B7D9D">
        <w:t>co najwyżej ponadgimnazjalnym</w:t>
      </w:r>
      <w:r>
        <w:t>.</w:t>
      </w:r>
    </w:p>
    <w:p w14:paraId="1AC8ABBA" w14:textId="77777777" w:rsidR="00A557DA" w:rsidRPr="00D12CDC" w:rsidRDefault="00A557DA" w:rsidP="00850BDC">
      <w:pPr>
        <w:pStyle w:val="Textbody"/>
        <w:numPr>
          <w:ilvl w:val="0"/>
          <w:numId w:val="30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12CDC">
        <w:rPr>
          <w:rFonts w:asciiTheme="minorHAnsi" w:hAnsiTheme="minorHAnsi" w:cstheme="minorHAnsi"/>
          <w:sz w:val="22"/>
          <w:szCs w:val="22"/>
        </w:rPr>
        <w:t>Osoba uczestnicząca w projekcie jest zobowiązana w szczególności do:</w:t>
      </w:r>
    </w:p>
    <w:p w14:paraId="1F70CFA5" w14:textId="77777777" w:rsidR="00A557DA" w:rsidRPr="00DD5FCA" w:rsidRDefault="00A557DA" w:rsidP="00A557DA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jc w:val="left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przestrzegania przepisów prawa powszechnego;</w:t>
      </w:r>
    </w:p>
    <w:p w14:paraId="45DAB4F3" w14:textId="1B53905A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aktywnego udziału we wszystkich formach wsparcia, na które zostanie skierowany przez Operatora;</w:t>
      </w:r>
    </w:p>
    <w:p w14:paraId="725C971B" w14:textId="77777777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stosowania się do zaleceń personelu projektu, o ile nie są sprzeczne z niniejszą umową, przepisami prawa oraz zasadami współżycia społecznego;</w:t>
      </w:r>
    </w:p>
    <w:p w14:paraId="651DD5ED" w14:textId="6FC7C571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posługiwania się nadanym przez Operatora indywidualnym numerem zgłoszeniowym każdorazowo w prowadzonej korespondencji z Operatorem;</w:t>
      </w:r>
    </w:p>
    <w:p w14:paraId="44A4CD53" w14:textId="2C2EE998" w:rsidR="00A557DA" w:rsidRPr="00DD5FC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dostarczenia do Operatora deklaracji wyboru usług rozwojowych wraz z kartami usług,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których chce skorzystać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w terminie wskazanym w § 3 ust</w:t>
      </w:r>
      <w:r w:rsidRPr="000E0A35">
        <w:rPr>
          <w:rFonts w:asciiTheme="minorHAnsi" w:hAnsiTheme="minorHAnsi" w:cstheme="minorHAnsi"/>
          <w:sz w:val="22"/>
          <w:szCs w:val="22"/>
        </w:rPr>
        <w:t xml:space="preserve">. </w:t>
      </w:r>
      <w:r w:rsidRPr="00850BDC">
        <w:rPr>
          <w:rFonts w:asciiTheme="minorHAnsi" w:hAnsiTheme="minorHAnsi"/>
          <w:sz w:val="22"/>
        </w:rPr>
        <w:t xml:space="preserve">6 </w:t>
      </w:r>
      <w:r w:rsidRPr="00DD5FCA">
        <w:rPr>
          <w:rFonts w:asciiTheme="minorHAnsi" w:hAnsiTheme="minorHAnsi" w:cstheme="minorHAnsi"/>
          <w:sz w:val="22"/>
          <w:szCs w:val="22"/>
        </w:rPr>
        <w:t>regulaminu naboru do projektu;</w:t>
      </w:r>
    </w:p>
    <w:p w14:paraId="0165B608" w14:textId="0F44C2B4" w:rsidR="00A557DA" w:rsidRPr="004060F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060FA">
        <w:rPr>
          <w:rFonts w:asciiTheme="minorHAnsi" w:hAnsiTheme="minorHAnsi" w:cstheme="minorHAnsi"/>
          <w:sz w:val="22"/>
          <w:szCs w:val="22"/>
        </w:rPr>
        <w:t>korzystania ze wsparcia dodatkowego, przeprowadzenia i zakończenia</w:t>
      </w:r>
      <w:r w:rsidR="00E547B0" w:rsidRPr="00E547B0">
        <w:rPr>
          <w:rFonts w:asciiTheme="minorHAnsi" w:hAnsiTheme="minorHAnsi" w:cstheme="minorHAnsi"/>
          <w:sz w:val="22"/>
          <w:szCs w:val="22"/>
        </w:rPr>
        <w:t xml:space="preserve"> </w:t>
      </w:r>
      <w:r w:rsidR="00E547B0">
        <w:rPr>
          <w:rFonts w:asciiTheme="minorHAnsi" w:hAnsiTheme="minorHAnsi" w:cstheme="minorHAnsi"/>
          <w:sz w:val="22"/>
          <w:szCs w:val="22"/>
        </w:rPr>
        <w:t xml:space="preserve">analizy potrzeb szkoleniowych, </w:t>
      </w:r>
      <w:r w:rsidR="009F0FC8">
        <w:rPr>
          <w:rFonts w:asciiTheme="minorHAnsi" w:hAnsiTheme="minorHAnsi" w:cstheme="minorHAnsi"/>
          <w:sz w:val="22"/>
          <w:szCs w:val="22"/>
        </w:rPr>
        <w:t>np.</w:t>
      </w:r>
      <w:r w:rsidR="00E547B0">
        <w:rPr>
          <w:rFonts w:asciiTheme="minorHAnsi" w:hAnsiTheme="minorHAnsi" w:cstheme="minorHAnsi"/>
          <w:sz w:val="22"/>
          <w:szCs w:val="22"/>
        </w:rPr>
        <w:t xml:space="preserve"> z wykorzystaniem modelu</w:t>
      </w:r>
      <w:r w:rsidRPr="004060FA">
        <w:rPr>
          <w:rFonts w:asciiTheme="minorHAnsi" w:hAnsiTheme="minorHAnsi" w:cstheme="minorHAnsi"/>
          <w:sz w:val="22"/>
          <w:szCs w:val="22"/>
        </w:rPr>
        <w:t xml:space="preserve"> bilansu kompetencji z doradcą zawodowym</w:t>
      </w:r>
      <w:r w:rsidR="00E547B0">
        <w:rPr>
          <w:rFonts w:asciiTheme="minorHAnsi" w:hAnsiTheme="minorHAnsi" w:cstheme="minorHAnsi"/>
          <w:sz w:val="22"/>
          <w:szCs w:val="22"/>
        </w:rPr>
        <w:t>,</w:t>
      </w:r>
      <w:r w:rsidRPr="004060FA">
        <w:rPr>
          <w:rFonts w:asciiTheme="minorHAnsi" w:hAnsiTheme="minorHAnsi" w:cstheme="minorHAnsi"/>
          <w:sz w:val="22"/>
          <w:szCs w:val="22"/>
        </w:rPr>
        <w:t xml:space="preserve"> w terminie określonym w § 4 ust. 7 regulaminu naboru do projektu;</w:t>
      </w:r>
    </w:p>
    <w:p w14:paraId="7B9C9D37" w14:textId="434CC359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wypełniania niezbędnych dokumentów związanych z udziałem w projekcie, udostępnionych przez Operatora oraz upoważnione do tego instytucje, tj. w szczególności: ankiet ewaluacyjnych i dokumentów niezbędnych do określenia poziomu wiedzy, kompetencji, motywacji i predyspozycji (w zależności od specyfiki form wsparcia);</w:t>
      </w:r>
    </w:p>
    <w:p w14:paraId="424852F2" w14:textId="77777777" w:rsidR="00A557DA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uczestnictwa w wywiadach i ankietach prowadzonych w ramach badań ewaluacyjnych, analiz i ekspertyz;</w:t>
      </w:r>
    </w:p>
    <w:p w14:paraId="6BA2F371" w14:textId="72EF0A17" w:rsidR="00A557DA" w:rsidRPr="009529CF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przedstawienia – na prośbę Operatora</w:t>
      </w:r>
      <w:r w:rsidRPr="00857D55">
        <w:rPr>
          <w:rFonts w:asciiTheme="minorHAnsi" w:hAnsiTheme="minorHAnsi" w:cstheme="minorHAnsi"/>
          <w:sz w:val="22"/>
          <w:szCs w:val="22"/>
        </w:rPr>
        <w:t xml:space="preserve">, na każdym etapie uczestnictwa w projekcie dodatkowych dokumentów związanych z udziałem w projekcie, poświadczających złożone przez </w:t>
      </w:r>
      <w:r>
        <w:rPr>
          <w:rFonts w:asciiTheme="minorHAnsi" w:hAnsiTheme="minorHAnsi" w:cstheme="minorHAnsi"/>
          <w:sz w:val="22"/>
          <w:szCs w:val="22"/>
        </w:rPr>
        <w:t xml:space="preserve">nią </w:t>
      </w:r>
      <w:r w:rsidRPr="00857D55">
        <w:rPr>
          <w:rFonts w:asciiTheme="minorHAnsi" w:hAnsiTheme="minorHAnsi" w:cstheme="minorHAnsi"/>
          <w:sz w:val="22"/>
          <w:szCs w:val="22"/>
        </w:rPr>
        <w:t>oświadczenia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6562149C" w14:textId="2DA316E7" w:rsidR="00A557DA" w:rsidRPr="005942CC" w:rsidRDefault="00A557DA" w:rsidP="00850BDC">
      <w:pPr>
        <w:pStyle w:val="Textbody"/>
        <w:numPr>
          <w:ilvl w:val="0"/>
          <w:numId w:val="15"/>
        </w:numPr>
        <w:tabs>
          <w:tab w:val="clear" w:pos="900"/>
          <w:tab w:val="left" w:pos="426"/>
          <w:tab w:val="left" w:pos="851"/>
          <w:tab w:val="left" w:pos="1326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 xml:space="preserve">dostarczenia w terminie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514827">
        <w:rPr>
          <w:rFonts w:asciiTheme="minorHAnsi" w:hAnsiTheme="minorHAnsi" w:cstheme="minorHAnsi"/>
          <w:sz w:val="22"/>
          <w:szCs w:val="22"/>
        </w:rPr>
        <w:t xml:space="preserve"> dni od zakończenia udziału w projekcie wszystkich dokumentów i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514827">
        <w:rPr>
          <w:rFonts w:asciiTheme="minorHAnsi" w:hAnsiTheme="minorHAnsi" w:cstheme="minorHAnsi"/>
          <w:sz w:val="22"/>
          <w:szCs w:val="22"/>
        </w:rPr>
        <w:t>informacji wskazanych przez Operatora, dotyczących udzielonego wsparcia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7EBD8780" w14:textId="2BA498F0" w:rsidR="00A557DA" w:rsidRPr="00514827" w:rsidRDefault="00A557DA" w:rsidP="00850BDC">
      <w:pPr>
        <w:pStyle w:val="Textbody"/>
        <w:numPr>
          <w:ilvl w:val="0"/>
          <w:numId w:val="21"/>
        </w:numPr>
        <w:tabs>
          <w:tab w:val="clear" w:pos="900"/>
        </w:tabs>
        <w:ind w:left="426" w:hanging="426"/>
        <w:rPr>
          <w:rFonts w:asciiTheme="minorHAnsi" w:hAnsiTheme="minorHAnsi" w:cstheme="minorHAnsi"/>
          <w:strike/>
          <w:sz w:val="22"/>
          <w:szCs w:val="22"/>
        </w:rPr>
      </w:pPr>
      <w:r w:rsidRPr="00514827">
        <w:rPr>
          <w:rFonts w:asciiTheme="minorHAnsi" w:hAnsiTheme="minorHAnsi" w:cstheme="minorHAnsi"/>
          <w:sz w:val="22"/>
          <w:szCs w:val="22"/>
        </w:rPr>
        <w:t>W przypadku negatywnego wyniku oceny kart usług rozwojowych przez Operatora, osobie uczestniczącej w projekcie przysługuje możliwość skorzystania z procedury odwoławczej, o której mowa w § 11 regulaminu naboru do projektu.</w:t>
      </w:r>
    </w:p>
    <w:p w14:paraId="480429BE" w14:textId="2BCB74EC" w:rsidR="00A557D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Osoba uczestnicząca w projekcie ma prawo do wypowiedzenia umowy na warunkach opisanych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§ 5 ust.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2.</w:t>
      </w:r>
    </w:p>
    <w:p w14:paraId="62C23BC2" w14:textId="375150A2" w:rsidR="00A557DA" w:rsidRPr="00DD5FCA" w:rsidRDefault="00A557DA" w:rsidP="00850BDC">
      <w:pPr>
        <w:pStyle w:val="Textbody"/>
        <w:numPr>
          <w:ilvl w:val="0"/>
          <w:numId w:val="21"/>
        </w:numPr>
        <w:tabs>
          <w:tab w:val="clear" w:pos="900"/>
          <w:tab w:val="left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 przypadku rozwiązania lub wypowiedzenia umowy uczestnictwa przed skorzystaniem ze wsparcia (dotyczy także doradztwa) i przed uzyskaniem dofinansowania, osoba uczestnicząca w projekcie ma możliwość przystąpić do projektu ponownie, ponownie składając fiszkę zgłoszeniową w kolejnym naborze.</w:t>
      </w:r>
    </w:p>
    <w:p w14:paraId="3A619128" w14:textId="3351A789" w:rsidR="00DD5FCA" w:rsidRDefault="00DD5FCA" w:rsidP="00DD5FCA">
      <w:pPr>
        <w:spacing w:after="0" w:line="240" w:lineRule="auto"/>
        <w:rPr>
          <w:rFonts w:cstheme="minorHAnsi"/>
          <w:b/>
          <w:bCs/>
        </w:rPr>
      </w:pPr>
    </w:p>
    <w:p w14:paraId="3B76BDE2" w14:textId="77777777" w:rsidR="000D5363" w:rsidRPr="00DD5FCA" w:rsidRDefault="000D5363" w:rsidP="00850BDC">
      <w:pPr>
        <w:pStyle w:val="Textbody"/>
        <w:tabs>
          <w:tab w:val="clear" w:pos="900"/>
          <w:tab w:val="left" w:pos="284"/>
        </w:tabs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§ 5.</w:t>
      </w:r>
    </w:p>
    <w:p w14:paraId="19998350" w14:textId="77777777" w:rsidR="000D5363" w:rsidRDefault="000D5363" w:rsidP="00850BDC">
      <w:pPr>
        <w:pStyle w:val="Textbody"/>
        <w:tabs>
          <w:tab w:val="clear" w:pos="900"/>
          <w:tab w:val="left" w:pos="284"/>
        </w:tabs>
        <w:spacing w:after="120"/>
        <w:ind w:left="72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bCs/>
          <w:sz w:val="22"/>
          <w:szCs w:val="22"/>
        </w:rPr>
        <w:t>Wypowiedzenie i zmiana umowy</w:t>
      </w:r>
    </w:p>
    <w:p w14:paraId="536B0A73" w14:textId="458F3AF5" w:rsidR="00DD5FCA" w:rsidRPr="00850BDC" w:rsidRDefault="00DD5FCA" w:rsidP="00850BDC">
      <w:pPr>
        <w:pStyle w:val="Textbody"/>
        <w:numPr>
          <w:ilvl w:val="0"/>
          <w:numId w:val="22"/>
        </w:numPr>
        <w:tabs>
          <w:tab w:val="clear" w:pos="900"/>
        </w:tabs>
        <w:ind w:left="426" w:hanging="426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Wypowiedzenie umowy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DD5FCA">
        <w:rPr>
          <w:rFonts w:asciiTheme="minorHAnsi" w:hAnsiTheme="minorHAnsi" w:cstheme="minorHAnsi"/>
          <w:sz w:val="22"/>
          <w:szCs w:val="22"/>
        </w:rPr>
        <w:t>może nastąpić wyłącznie z następujących powodów:</w:t>
      </w:r>
    </w:p>
    <w:p w14:paraId="1614C569" w14:textId="22D59642" w:rsidR="00AE760E" w:rsidRPr="002F7534" w:rsidRDefault="00AE760E" w:rsidP="00850BDC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2F7534">
        <w:rPr>
          <w:rFonts w:asciiTheme="minorHAnsi" w:hAnsiTheme="minorHAnsi" w:cstheme="minorHAnsi"/>
          <w:sz w:val="22"/>
          <w:szCs w:val="22"/>
        </w:rPr>
        <w:t>rozwiązanie umowy o dofinansowanie projektu realizowanego przez Operatora;</w:t>
      </w:r>
    </w:p>
    <w:p w14:paraId="6AE7342D" w14:textId="2FBAB0E0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  <w:tab w:val="left" w:pos="156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osobę uczestniczącą w projekcie;</w:t>
      </w:r>
    </w:p>
    <w:p w14:paraId="42C98FE5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podanie przez osobę uczestniczącą w projekcie nieprawdziwych informacji w procesie rekrutacji do projektu;</w:t>
      </w:r>
    </w:p>
    <w:p w14:paraId="49A20D3F" w14:textId="77777777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powtarzająca się nieusprawiedliwiona nieobecność osoby uczestniczącej w projekcie w organizowanych formach wsparcia;</w:t>
      </w:r>
    </w:p>
    <w:p w14:paraId="68E3078B" w14:textId="17958A76" w:rsidR="00DD5FCA" w:rsidRP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zasad współżycia społecznego, reguł organizacyjno-porządkowych lub przepisów prawa, którego dopuszcza się osoba uczestnicząca w projekcie, w związku z jej udziałem w projekcie;</w:t>
      </w:r>
    </w:p>
    <w:p w14:paraId="68A561A5" w14:textId="5BEE3BD8" w:rsidR="00DD5FCA" w:rsidRDefault="00DD5FC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niedostarczenie dokumentów, o których mowa w § 4 ust. 2 pkt 5</w:t>
      </w:r>
      <w:r w:rsidR="00FD6D16">
        <w:rPr>
          <w:rFonts w:asciiTheme="minorHAnsi" w:hAnsiTheme="minorHAnsi" w:cstheme="minorHAnsi"/>
          <w:sz w:val="22"/>
          <w:szCs w:val="22"/>
        </w:rPr>
        <w:t>, 7, 9 i 10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</w:p>
    <w:p w14:paraId="45AB0234" w14:textId="198587D5" w:rsidR="00360A2A" w:rsidRPr="000D6145" w:rsidRDefault="00360A2A" w:rsidP="00850BDC">
      <w:pPr>
        <w:pStyle w:val="Textbody"/>
        <w:numPr>
          <w:ilvl w:val="0"/>
          <w:numId w:val="25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0D6145">
        <w:rPr>
          <w:rFonts w:asciiTheme="minorHAnsi" w:hAnsiTheme="minorHAnsi" w:cstheme="minorHAnsi"/>
          <w:sz w:val="22"/>
          <w:szCs w:val="22"/>
        </w:rPr>
        <w:t xml:space="preserve">negatywnej oceny kart usług rozwoju przez </w:t>
      </w:r>
      <w:r w:rsidR="00961F7F" w:rsidRPr="000D6145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0D6145">
        <w:rPr>
          <w:rFonts w:asciiTheme="minorHAnsi" w:hAnsiTheme="minorHAnsi" w:cstheme="minorHAnsi"/>
          <w:sz w:val="22"/>
          <w:szCs w:val="22"/>
        </w:rPr>
        <w:t>oraz spełnienia jednej z przesłanek wskazanych niżej:</w:t>
      </w:r>
    </w:p>
    <w:p w14:paraId="4C8051C4" w14:textId="77777777" w:rsidR="00360A2A" w:rsidRPr="002757D2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</w:t>
      </w:r>
      <w:r w:rsidRPr="002757D2">
        <w:rPr>
          <w:rFonts w:asciiTheme="minorHAnsi" w:hAnsiTheme="minorHAnsi" w:cstheme="minorHAnsi"/>
          <w:sz w:val="22"/>
          <w:szCs w:val="22"/>
        </w:rPr>
        <w:t>dokona</w:t>
      </w:r>
      <w:r>
        <w:rPr>
          <w:rFonts w:asciiTheme="minorHAnsi" w:hAnsiTheme="minorHAnsi" w:cstheme="minorHAnsi"/>
          <w:sz w:val="22"/>
          <w:szCs w:val="22"/>
        </w:rPr>
        <w:t>nia</w:t>
      </w:r>
      <w:r w:rsidRPr="002757D2">
        <w:rPr>
          <w:rFonts w:asciiTheme="minorHAnsi" w:hAnsiTheme="minorHAnsi" w:cstheme="minorHAnsi"/>
          <w:sz w:val="22"/>
          <w:szCs w:val="22"/>
        </w:rPr>
        <w:t xml:space="preserve"> zmiany karty usługi na inną, bez wnoszenia odwołania do IP FESL-WUP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71CDB3FA" w14:textId="32B8B2EC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braku wniesienia przez osobę uczestniczącą w projekcie odwołania w terminie wynikającym z </w:t>
      </w:r>
      <w:r w:rsidRPr="00514827">
        <w:rPr>
          <w:rFonts w:asciiTheme="minorHAnsi" w:hAnsiTheme="minorHAnsi" w:cstheme="minorHAnsi"/>
          <w:sz w:val="22"/>
          <w:szCs w:val="22"/>
        </w:rPr>
        <w:t>§ 11 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7B7E6D9C" w14:textId="6B0E8D8F" w:rsidR="00360A2A" w:rsidRDefault="00360A2A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podjęcia w toku procedury odwoławczej decyzji, o której mowa w § 11 ust. 12 pkt 2 i 3 </w:t>
      </w:r>
      <w:r w:rsidRPr="00514827">
        <w:rPr>
          <w:rFonts w:asciiTheme="minorHAnsi" w:hAnsiTheme="minorHAnsi" w:cstheme="minorHAnsi"/>
          <w:sz w:val="22"/>
          <w:szCs w:val="22"/>
        </w:rPr>
        <w:t>regulaminu naboru do projektu</w:t>
      </w:r>
      <w:r w:rsidR="00FD25FA">
        <w:rPr>
          <w:rFonts w:asciiTheme="minorHAnsi" w:hAnsiTheme="minorHAnsi" w:cstheme="minorHAnsi"/>
          <w:sz w:val="22"/>
          <w:szCs w:val="22"/>
        </w:rPr>
        <w:t>;</w:t>
      </w:r>
    </w:p>
    <w:p w14:paraId="3C3FFA2D" w14:textId="2011C179" w:rsidR="00360A2A" w:rsidRDefault="00002A89" w:rsidP="00850BDC">
      <w:pPr>
        <w:pStyle w:val="Textbody"/>
        <w:numPr>
          <w:ilvl w:val="1"/>
          <w:numId w:val="26"/>
        </w:numPr>
        <w:tabs>
          <w:tab w:val="clear" w:pos="900"/>
        </w:tabs>
        <w:ind w:left="1276" w:hanging="425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jedno</w:t>
      </w:r>
      <w:r w:rsidR="00360A2A" w:rsidRPr="0032163B">
        <w:rPr>
          <w:rFonts w:asciiTheme="minorHAnsi" w:hAnsiTheme="minorHAnsi" w:cstheme="minorHAnsi"/>
          <w:sz w:val="22"/>
          <w:szCs w:val="22"/>
        </w:rPr>
        <w:t>krotnego dokonania zmiany karty usługi na inną, bez wnoszenia odwołania do IP</w:t>
      </w:r>
      <w:r w:rsidR="00C5254B">
        <w:rPr>
          <w:rFonts w:asciiTheme="minorHAnsi" w:hAnsiTheme="minorHAnsi" w:cstheme="minorHAnsi"/>
          <w:sz w:val="22"/>
          <w:szCs w:val="22"/>
        </w:rPr>
        <w:t> </w:t>
      </w:r>
      <w:r w:rsidR="00360A2A" w:rsidRPr="0032163B">
        <w:rPr>
          <w:rFonts w:asciiTheme="minorHAnsi" w:hAnsiTheme="minorHAnsi" w:cstheme="minorHAnsi"/>
          <w:sz w:val="22"/>
          <w:szCs w:val="22"/>
        </w:rPr>
        <w:t>FESL-WUP.</w:t>
      </w:r>
    </w:p>
    <w:p w14:paraId="2EE97516" w14:textId="090F06DC" w:rsidR="00536574" w:rsidRPr="0032163B" w:rsidRDefault="00536574" w:rsidP="00C5254B">
      <w:pPr>
        <w:pStyle w:val="Textbody"/>
        <w:numPr>
          <w:ilvl w:val="0"/>
          <w:numId w:val="25"/>
        </w:numPr>
        <w:tabs>
          <w:tab w:val="clear" w:pos="900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484698">
        <w:rPr>
          <w:rFonts w:asciiTheme="minorHAnsi" w:hAnsiTheme="minorHAnsi" w:cstheme="minorHAnsi"/>
          <w:sz w:val="22"/>
          <w:szCs w:val="22"/>
        </w:rPr>
        <w:t>innych ważnych przyczyn, niewskazanych w pkt 1</w:t>
      </w:r>
      <w:r w:rsidR="00C5254B">
        <w:rPr>
          <w:rFonts w:asciiTheme="minorHAnsi" w:hAnsiTheme="minorHAnsi" w:cstheme="minorHAnsi"/>
          <w:sz w:val="22"/>
          <w:szCs w:val="22"/>
        </w:rPr>
        <w:t>-</w:t>
      </w:r>
      <w:r w:rsidRPr="00484698">
        <w:rPr>
          <w:rFonts w:asciiTheme="minorHAnsi" w:hAnsiTheme="minorHAnsi" w:cstheme="minorHAnsi"/>
          <w:sz w:val="22"/>
          <w:szCs w:val="22"/>
        </w:rPr>
        <w:t xml:space="preserve">7, jeżeli dalsza realizacja obowiązków </w:t>
      </w:r>
      <w:r w:rsidR="00961F7F" w:rsidRPr="00484698">
        <w:rPr>
          <w:rFonts w:asciiTheme="minorHAnsi" w:hAnsiTheme="minorHAnsi" w:cstheme="minorHAnsi"/>
          <w:sz w:val="22"/>
          <w:szCs w:val="22"/>
        </w:rPr>
        <w:t xml:space="preserve">Operatora </w:t>
      </w:r>
      <w:r w:rsidRPr="00484698">
        <w:rPr>
          <w:rFonts w:asciiTheme="minorHAnsi" w:hAnsiTheme="minorHAnsi" w:cstheme="minorHAnsi"/>
          <w:sz w:val="22"/>
          <w:szCs w:val="22"/>
        </w:rPr>
        <w:t>wynikających z Umowy jest niemożliwa bądź nadmiernie utrudniona.</w:t>
      </w:r>
    </w:p>
    <w:p w14:paraId="2B9FE457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niniejszej umowy przez osobę uczestniczącą w projekcie może nastąpić wyłącznie z następujących powodów:</w:t>
      </w:r>
    </w:p>
    <w:p w14:paraId="30079893" w14:textId="6437EF95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rażące naruszenie postanowień umowy (sytuacja zagrażająca celowi umowy, działania naruszające zobowiązania umowy bez ważnych i uzasadnionych przyczyn) oraz pozostałych dokumentów, określających zasady wsparcia w ramach działania FESL.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>.</w:t>
      </w:r>
      <w:r w:rsidR="00345409">
        <w:rPr>
          <w:rFonts w:asciiTheme="minorHAnsi" w:hAnsiTheme="minorHAnsi" w:cstheme="minorHAnsi"/>
          <w:sz w:val="22"/>
          <w:szCs w:val="22"/>
        </w:rPr>
        <w:t>06</w:t>
      </w:r>
      <w:r w:rsidRPr="00DD5FCA">
        <w:rPr>
          <w:rFonts w:asciiTheme="minorHAnsi" w:hAnsiTheme="minorHAnsi" w:cstheme="minorHAnsi"/>
          <w:sz w:val="22"/>
          <w:szCs w:val="22"/>
        </w:rPr>
        <w:t xml:space="preserve"> przez </w:t>
      </w:r>
      <w:r w:rsidR="00961F7F" w:rsidRPr="00DD5FCA">
        <w:rPr>
          <w:rFonts w:asciiTheme="minorHAnsi" w:hAnsiTheme="minorHAnsi" w:cstheme="minorHAnsi"/>
          <w:sz w:val="22"/>
          <w:szCs w:val="22"/>
        </w:rPr>
        <w:t>Operatora</w:t>
      </w:r>
      <w:r w:rsidRPr="00DD5FCA">
        <w:rPr>
          <w:rFonts w:asciiTheme="minorHAnsi" w:hAnsiTheme="minorHAnsi" w:cstheme="minorHAnsi"/>
          <w:sz w:val="22"/>
          <w:szCs w:val="22"/>
        </w:rPr>
        <w:t>;</w:t>
      </w:r>
    </w:p>
    <w:p w14:paraId="2E75175F" w14:textId="660BEC4C" w:rsidR="00DD5FCA" w:rsidRPr="00DD5FCA" w:rsidRDefault="00DD5FCA" w:rsidP="00850BDC">
      <w:pPr>
        <w:pStyle w:val="Textbody"/>
        <w:numPr>
          <w:ilvl w:val="0"/>
          <w:numId w:val="6"/>
        </w:numPr>
        <w:tabs>
          <w:tab w:val="clear" w:pos="900"/>
          <w:tab w:val="left" w:pos="851"/>
        </w:tabs>
        <w:ind w:left="851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usprawiedliwiona konieczność rezygnacji z udziału w projekcie, wynikająca wyłącznie z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przyczyn zdrowotnych lub losowych, których wystąpienia nie można było przewidzieć w</w:t>
      </w:r>
      <w:r w:rsidR="00FD25FA"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momencie zawierania umowy.</w:t>
      </w:r>
    </w:p>
    <w:p w14:paraId="5D0E546D" w14:textId="4FBAB4DD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 xml:space="preserve">W przypadku </w:t>
      </w:r>
      <w:r w:rsidR="00064A0B">
        <w:rPr>
          <w:rFonts w:asciiTheme="minorHAnsi" w:hAnsiTheme="minorHAnsi" w:cstheme="minorHAnsi"/>
          <w:sz w:val="22"/>
          <w:szCs w:val="22"/>
        </w:rPr>
        <w:t>wypowiedzenia</w:t>
      </w:r>
      <w:r w:rsidR="00064A0B" w:rsidRPr="00DD5FCA">
        <w:rPr>
          <w:rFonts w:asciiTheme="minorHAnsi" w:hAnsiTheme="minorHAnsi" w:cstheme="minorHAnsi"/>
          <w:sz w:val="22"/>
          <w:szCs w:val="22"/>
        </w:rPr>
        <w:t xml:space="preserve"> </w:t>
      </w:r>
      <w:r w:rsidRPr="00DD5FCA">
        <w:rPr>
          <w:rFonts w:asciiTheme="minorHAnsi" w:hAnsiTheme="minorHAnsi" w:cstheme="minorHAnsi"/>
          <w:sz w:val="22"/>
          <w:szCs w:val="22"/>
        </w:rPr>
        <w:t>umowy w wyniku zaistnienia przesłanek opisanych w ust. 1 pkt 1 oraz ust. 2</w:t>
      </w:r>
      <w:r w:rsidR="00FD25FA">
        <w:rPr>
          <w:rFonts w:asciiTheme="minorHAnsi" w:hAnsiTheme="minorHAnsi" w:cstheme="minorHAnsi"/>
          <w:sz w:val="22"/>
          <w:szCs w:val="22"/>
        </w:rPr>
        <w:t>,</w:t>
      </w:r>
      <w:r w:rsidRPr="00DD5FCA">
        <w:rPr>
          <w:rFonts w:asciiTheme="minorHAnsi" w:hAnsiTheme="minorHAnsi" w:cstheme="minorHAnsi"/>
          <w:sz w:val="22"/>
          <w:szCs w:val="22"/>
        </w:rPr>
        <w:t xml:space="preserve"> osoba uczestnicząca w projekcie nie ponosi żadnych konsekwencji finansowych, natomiast na </w:t>
      </w:r>
      <w:r w:rsidR="006C56A1" w:rsidRPr="00DD5FCA">
        <w:rPr>
          <w:rFonts w:asciiTheme="minorHAnsi" w:hAnsiTheme="minorHAnsi" w:cstheme="minorHAnsi"/>
          <w:sz w:val="22"/>
          <w:szCs w:val="22"/>
        </w:rPr>
        <w:t xml:space="preserve">Operatorze </w:t>
      </w:r>
      <w:r w:rsidRPr="00DD5FCA">
        <w:rPr>
          <w:rFonts w:asciiTheme="minorHAnsi" w:hAnsiTheme="minorHAnsi" w:cstheme="minorHAnsi"/>
          <w:sz w:val="22"/>
          <w:szCs w:val="22"/>
        </w:rPr>
        <w:t>ciąży zobowiązanie wynikające z § 3 ust. 2 – jeśli istnieje ku temu podstawa.</w:t>
      </w:r>
    </w:p>
    <w:p w14:paraId="57191D79" w14:textId="789733FD" w:rsidR="00363DEC" w:rsidRPr="00363DEC" w:rsidRDefault="00363DEC" w:rsidP="00850BDC">
      <w:pPr>
        <w:pStyle w:val="NormalnyWeb"/>
        <w:numPr>
          <w:ilvl w:val="0"/>
          <w:numId w:val="27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63DEC">
        <w:rPr>
          <w:rFonts w:asciiTheme="minorHAnsi" w:hAnsiTheme="minorHAnsi" w:cstheme="minorHAnsi"/>
          <w:sz w:val="22"/>
          <w:szCs w:val="22"/>
        </w:rPr>
        <w:t xml:space="preserve">Umowa ulega rozwiązaniu wskutek złożenia wypowiedzenia, które jest skuteczne po upływie </w:t>
      </w:r>
      <w:r>
        <w:rPr>
          <w:rFonts w:asciiTheme="minorHAnsi" w:hAnsiTheme="minorHAnsi" w:cstheme="minorHAnsi"/>
          <w:sz w:val="22"/>
          <w:szCs w:val="22"/>
        </w:rPr>
        <w:t>7 </w:t>
      </w:r>
      <w:r w:rsidRPr="00363DEC">
        <w:rPr>
          <w:rFonts w:asciiTheme="minorHAnsi" w:hAnsiTheme="minorHAnsi" w:cstheme="minorHAnsi"/>
          <w:sz w:val="22"/>
          <w:szCs w:val="22"/>
        </w:rPr>
        <w:t>dni od dnia doręczenia drugiej stronie.</w:t>
      </w:r>
    </w:p>
    <w:p w14:paraId="1DD554BF" w14:textId="77777777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Zmiana postanowień umowy jest dopuszczalna wyłącznie z przyczyn, które są konsekwencją zmiany zasad realizacji projektu i wymaga formy pisemnej.</w:t>
      </w:r>
    </w:p>
    <w:p w14:paraId="1C20D418" w14:textId="200CE668" w:rsidR="00DD5FCA" w:rsidRPr="00DD5FCA" w:rsidRDefault="00DD5FCA" w:rsidP="00850BDC">
      <w:pPr>
        <w:pStyle w:val="Textbody"/>
        <w:numPr>
          <w:ilvl w:val="0"/>
          <w:numId w:val="27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Wypowiedzenie umowy nie jest skuteczne w zakresie, w jakim stanowi on</w:t>
      </w:r>
      <w:r w:rsidRPr="00F87CA7">
        <w:rPr>
          <w:rFonts w:asciiTheme="minorHAnsi" w:hAnsiTheme="minorHAnsi" w:cstheme="minorHAnsi"/>
          <w:sz w:val="22"/>
          <w:szCs w:val="22"/>
        </w:rPr>
        <w:t>a</w:t>
      </w:r>
      <w:r w:rsidRPr="00DD5FCA">
        <w:rPr>
          <w:rFonts w:asciiTheme="minorHAnsi" w:hAnsiTheme="minorHAnsi" w:cstheme="minorHAnsi"/>
          <w:sz w:val="22"/>
          <w:szCs w:val="22"/>
        </w:rPr>
        <w:t xml:space="preserve"> podstawę do przetwarzania danych osobowych.</w:t>
      </w:r>
    </w:p>
    <w:p w14:paraId="327552BE" w14:textId="77777777" w:rsidR="00DD5FCA" w:rsidRPr="00DD5FCA" w:rsidRDefault="00DD5FCA" w:rsidP="00DD5FCA">
      <w:pPr>
        <w:spacing w:after="0" w:line="240" w:lineRule="auto"/>
        <w:rPr>
          <w:rFonts w:cstheme="minorHAnsi"/>
        </w:rPr>
      </w:pPr>
    </w:p>
    <w:p w14:paraId="1279E4B5" w14:textId="77777777" w:rsidR="00831539" w:rsidRPr="00DD5FCA" w:rsidRDefault="00831539" w:rsidP="00831539">
      <w:pPr>
        <w:pStyle w:val="Textbody"/>
        <w:tabs>
          <w:tab w:val="left" w:pos="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6.</w:t>
      </w:r>
    </w:p>
    <w:p w14:paraId="6947B9BC" w14:textId="77777777" w:rsidR="00831539" w:rsidRPr="00850BDC" w:rsidRDefault="00831539" w:rsidP="00850BDC">
      <w:pPr>
        <w:pStyle w:val="Textbody"/>
        <w:tabs>
          <w:tab w:val="left" w:pos="0"/>
        </w:tabs>
        <w:spacing w:after="120"/>
        <w:jc w:val="center"/>
        <w:rPr>
          <w:rFonts w:asciiTheme="minorHAnsi" w:hAnsiTheme="minorHAnsi"/>
          <w:b/>
          <w:sz w:val="22"/>
        </w:rPr>
      </w:pPr>
      <w:bookmarkStart w:id="6" w:name="_Hlk188998549"/>
      <w:r w:rsidRPr="006F1AF8">
        <w:rPr>
          <w:rFonts w:asciiTheme="minorHAnsi" w:hAnsiTheme="minorHAnsi" w:cstheme="minorHAnsi"/>
          <w:b/>
          <w:sz w:val="22"/>
          <w:szCs w:val="22"/>
        </w:rPr>
        <w:t>Korespondencja</w:t>
      </w:r>
    </w:p>
    <w:bookmarkEnd w:id="6"/>
    <w:p w14:paraId="7FAD5429" w14:textId="77777777" w:rsidR="00831539" w:rsidRPr="00DD5FCA" w:rsidRDefault="00831539" w:rsidP="00850BDC">
      <w:pPr>
        <w:pStyle w:val="Teksttreci20"/>
        <w:numPr>
          <w:ilvl w:val="3"/>
          <w:numId w:val="8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Wszelka korespondencja związana z realizacją umowy jest prowadzona w formie pisemnej lub za pośrednictwem poczty elektronicznej, kierowanej na poniższe adresy:</w:t>
      </w:r>
    </w:p>
    <w:p w14:paraId="37829431" w14:textId="7F54A2E8" w:rsidR="00831539" w:rsidRPr="00DD5FCA" w:rsidRDefault="00831539" w:rsidP="00831539">
      <w:pPr>
        <w:pStyle w:val="Teksttreci20"/>
        <w:numPr>
          <w:ilvl w:val="0"/>
          <w:numId w:val="10"/>
        </w:numPr>
        <w:shd w:val="clear" w:color="auto" w:fill="auto"/>
        <w:tabs>
          <w:tab w:val="left" w:pos="709"/>
        </w:tabs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Operator</w:t>
      </w:r>
      <w:r w:rsidR="00C42EFE">
        <w:rPr>
          <w:rFonts w:cstheme="minorHAnsi"/>
        </w:rPr>
        <w:t>:</w:t>
      </w:r>
    </w:p>
    <w:p w14:paraId="4560337D" w14:textId="77777777" w:rsidR="00F65A5A" w:rsidRDefault="00C42EFE" w:rsidP="0069781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left"/>
        <w:rPr>
          <w:rFonts w:cstheme="minorHAnsi"/>
        </w:rPr>
      </w:pPr>
      <w:r w:rsidRPr="0069781D">
        <w:rPr>
          <w:b/>
          <w:color w:val="000000"/>
        </w:rPr>
        <w:t xml:space="preserve">        </w:t>
      </w:r>
      <w:r w:rsidRPr="0069781D">
        <w:rPr>
          <w:b/>
          <w:color w:val="000000"/>
        </w:rPr>
        <w:t xml:space="preserve">Fundusz Górnośląski S.A. </w:t>
      </w:r>
      <w:r w:rsidRPr="0069781D">
        <w:rPr>
          <w:b/>
          <w:color w:val="000000"/>
        </w:rPr>
        <w:br/>
      </w:r>
      <w:r w:rsidRPr="0069781D">
        <w:rPr>
          <w:b/>
          <w:color w:val="000000"/>
        </w:rPr>
        <w:t>al. Roździeńskiego 188, 40-203 Katowice</w:t>
      </w:r>
      <w:r w:rsidRPr="0069781D">
        <w:rPr>
          <w:color w:val="000000"/>
        </w:rPr>
        <w:t xml:space="preserve"> </w:t>
      </w:r>
      <w:r>
        <w:rPr>
          <w:color w:val="000000"/>
        </w:rPr>
        <w:br/>
      </w:r>
      <w:r w:rsidRPr="0069781D">
        <w:rPr>
          <w:color w:val="000000"/>
        </w:rPr>
        <w:t>adres e-mail: kompetencje@fgsa.pl</w:t>
      </w:r>
      <w:r w:rsidRPr="0069781D" w:rsidDel="00C42EFE">
        <w:rPr>
          <w:rFonts w:cstheme="minorHAnsi"/>
        </w:rPr>
        <w:t xml:space="preserve"> </w:t>
      </w:r>
    </w:p>
    <w:p w14:paraId="5A2C5F02" w14:textId="5771B5EA" w:rsidR="00831539" w:rsidRPr="0069781D" w:rsidRDefault="00831539" w:rsidP="0069781D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right="-2" w:firstLine="0"/>
        <w:jc w:val="left"/>
        <w:rPr>
          <w:rFonts w:cstheme="minorHAnsi"/>
        </w:rPr>
      </w:pPr>
    </w:p>
    <w:p w14:paraId="7345A884" w14:textId="77777777" w:rsidR="00831539" w:rsidRPr="00DD5FCA" w:rsidRDefault="00831539" w:rsidP="00850BDC">
      <w:pPr>
        <w:pStyle w:val="Teksttreci20"/>
        <w:numPr>
          <w:ilvl w:val="0"/>
          <w:numId w:val="10"/>
        </w:numPr>
        <w:shd w:val="clear" w:color="auto" w:fill="auto"/>
        <w:spacing w:before="0" w:after="0" w:line="240" w:lineRule="auto"/>
        <w:ind w:left="426" w:right="3840" w:firstLine="0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</w:t>
      </w:r>
    </w:p>
    <w:p w14:paraId="525EB328" w14:textId="77777777" w:rsidR="00831539" w:rsidRPr="00DD5FCA" w:rsidRDefault="00831539" w:rsidP="00850BDC">
      <w:pPr>
        <w:pStyle w:val="Teksttreci20"/>
        <w:shd w:val="clear" w:color="auto" w:fill="auto"/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(ul., numer budynku/lokalu, kod pocztowy, miejscowość)</w:t>
      </w:r>
    </w:p>
    <w:p w14:paraId="160BF241" w14:textId="77777777" w:rsidR="00831539" w:rsidRPr="00DD5FCA" w:rsidRDefault="00831539" w:rsidP="00850BDC">
      <w:pPr>
        <w:pStyle w:val="Teksttreci20"/>
        <w:shd w:val="clear" w:color="auto" w:fill="auto"/>
        <w:tabs>
          <w:tab w:val="left" w:pos="0"/>
        </w:tabs>
        <w:spacing w:before="0" w:after="0" w:line="240" w:lineRule="auto"/>
        <w:ind w:left="1134" w:right="-2" w:hanging="425"/>
        <w:jc w:val="both"/>
        <w:rPr>
          <w:rFonts w:cstheme="minorHAnsi"/>
        </w:rPr>
      </w:pPr>
      <w:r w:rsidRPr="00DD5FCA">
        <w:rPr>
          <w:rFonts w:cstheme="minorHAnsi"/>
        </w:rPr>
        <w:t>adres e-mail: …………</w:t>
      </w:r>
    </w:p>
    <w:p w14:paraId="63597097" w14:textId="4F7A7261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przypadku zmiany danych, o których mowa w ust. 1, strony umowy są zobowiązane do powiadomienia o tej zmianie w formie pisemnej</w:t>
      </w:r>
      <w:r>
        <w:rPr>
          <w:rFonts w:cstheme="minorHAnsi"/>
        </w:rPr>
        <w:t xml:space="preserve"> lub za pośrednictwem poczty elektronicznej </w:t>
      </w:r>
      <w:r w:rsidRPr="00DD5FCA">
        <w:rPr>
          <w:rFonts w:cstheme="minorHAnsi"/>
        </w:rPr>
        <w:t>w</w:t>
      </w:r>
      <w:r>
        <w:rPr>
          <w:rFonts w:cstheme="minorHAnsi"/>
        </w:rPr>
        <w:t> </w:t>
      </w:r>
      <w:r w:rsidRPr="00DD5FCA">
        <w:rPr>
          <w:rFonts w:cstheme="minorHAnsi"/>
        </w:rPr>
        <w:t>terminie do 5 dni od dnia jej wystąpienia.</w:t>
      </w:r>
    </w:p>
    <w:p w14:paraId="79414DE8" w14:textId="60138929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W okresie obowiązywania umowy osoba korzystająca z usługi jest zobowiązana do niezwłocznego powiadamiania Operatora o wszelkich zmianach danych mających wpływ na uczestnictwo w</w:t>
      </w:r>
      <w:r>
        <w:rPr>
          <w:rFonts w:cstheme="minorHAnsi"/>
        </w:rPr>
        <w:t> </w:t>
      </w:r>
      <w:r w:rsidRPr="00DD5FCA">
        <w:rPr>
          <w:rFonts w:cstheme="minorHAnsi"/>
        </w:rPr>
        <w:t>projekcie.</w:t>
      </w:r>
    </w:p>
    <w:p w14:paraId="5956C38D" w14:textId="5738BE35" w:rsidR="00831539" w:rsidRPr="00DD5FCA" w:rsidRDefault="00831539" w:rsidP="00850BDC">
      <w:pPr>
        <w:pStyle w:val="Teksttreci20"/>
        <w:numPr>
          <w:ilvl w:val="0"/>
          <w:numId w:val="9"/>
        </w:numPr>
        <w:shd w:val="clear" w:color="auto" w:fill="auto"/>
        <w:spacing w:before="0" w:after="0" w:line="240" w:lineRule="auto"/>
        <w:ind w:left="426" w:hanging="426"/>
        <w:jc w:val="both"/>
        <w:rPr>
          <w:rFonts w:cstheme="minorHAnsi"/>
        </w:rPr>
      </w:pPr>
      <w:r w:rsidRPr="00DD5FCA">
        <w:rPr>
          <w:rFonts w:cstheme="minorHAnsi"/>
        </w:rPr>
        <w:t>Osoba uczestnicząca w projekcie zobowiązana jest do zapewnienia prawidłowego działania i</w:t>
      </w:r>
      <w:r>
        <w:rPr>
          <w:rFonts w:cstheme="minorHAnsi"/>
        </w:rPr>
        <w:t> </w:t>
      </w:r>
      <w:r w:rsidRPr="00DD5FCA">
        <w:rPr>
          <w:rFonts w:cstheme="minorHAnsi"/>
        </w:rPr>
        <w:t>regularnego (min. raz dziennie) monitorowania skrzynki poczty elektronicznej, której adres wskazano w ust. 1 pkt 2.</w:t>
      </w:r>
    </w:p>
    <w:p w14:paraId="2685BD32" w14:textId="77777777" w:rsidR="00DD5FCA" w:rsidRPr="00DD5FCA" w:rsidRDefault="00DD5FCA" w:rsidP="00850BDC">
      <w:pPr>
        <w:pStyle w:val="Standard"/>
        <w:rPr>
          <w:rFonts w:asciiTheme="minorHAnsi" w:hAnsiTheme="minorHAnsi" w:cstheme="minorHAnsi"/>
          <w:b/>
          <w:sz w:val="22"/>
          <w:szCs w:val="22"/>
        </w:rPr>
      </w:pPr>
    </w:p>
    <w:p w14:paraId="16D81993" w14:textId="77777777" w:rsidR="00813F97" w:rsidRPr="00850BDC" w:rsidRDefault="00813F97" w:rsidP="00850BDC">
      <w:pPr>
        <w:pStyle w:val="Standard"/>
        <w:jc w:val="center"/>
        <w:rPr>
          <w:rFonts w:asciiTheme="minorHAnsi" w:hAnsiTheme="minorHAnsi"/>
          <w:b/>
          <w:sz w:val="22"/>
        </w:rPr>
      </w:pPr>
      <w:r w:rsidRPr="00DD5FCA">
        <w:rPr>
          <w:rFonts w:asciiTheme="minorHAnsi" w:hAnsiTheme="minorHAnsi" w:cstheme="minorHAnsi"/>
          <w:b/>
          <w:sz w:val="22"/>
          <w:szCs w:val="22"/>
        </w:rPr>
        <w:t>§ 7.</w:t>
      </w:r>
    </w:p>
    <w:p w14:paraId="7B59DDD0" w14:textId="77777777" w:rsidR="00813F97" w:rsidRPr="00850BDC" w:rsidRDefault="00813F97" w:rsidP="00850BDC">
      <w:pPr>
        <w:pStyle w:val="Standard"/>
        <w:spacing w:after="120"/>
        <w:jc w:val="center"/>
        <w:rPr>
          <w:rFonts w:asciiTheme="minorHAnsi" w:hAnsiTheme="minorHAnsi"/>
          <w:b/>
          <w:sz w:val="22"/>
        </w:rPr>
      </w:pPr>
      <w:r w:rsidRPr="00154A26">
        <w:rPr>
          <w:rFonts w:asciiTheme="minorHAnsi" w:hAnsiTheme="minorHAnsi" w:cstheme="minorHAnsi"/>
          <w:b/>
          <w:sz w:val="22"/>
          <w:szCs w:val="22"/>
        </w:rPr>
        <w:t>Postanowienia końcowe</w:t>
      </w:r>
    </w:p>
    <w:p w14:paraId="419F645B" w14:textId="77777777" w:rsidR="00813F97" w:rsidRPr="00CF71DC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CF71DC">
        <w:rPr>
          <w:rFonts w:asciiTheme="minorHAnsi" w:hAnsiTheme="minorHAnsi" w:cstheme="minorHAnsi"/>
          <w:sz w:val="22"/>
          <w:szCs w:val="22"/>
        </w:rPr>
        <w:t xml:space="preserve">Umowa obowiązuje od dnia jej podpisania przez </w:t>
      </w:r>
      <w:r>
        <w:rPr>
          <w:rFonts w:asciiTheme="minorHAnsi" w:hAnsiTheme="minorHAnsi" w:cstheme="minorHAnsi"/>
          <w:sz w:val="22"/>
          <w:szCs w:val="22"/>
        </w:rPr>
        <w:t xml:space="preserve">ostatnią </w:t>
      </w:r>
      <w:r w:rsidRPr="00CF71DC">
        <w:rPr>
          <w:rFonts w:asciiTheme="minorHAnsi" w:hAnsiTheme="minorHAnsi" w:cstheme="minorHAnsi"/>
          <w:sz w:val="22"/>
          <w:szCs w:val="22"/>
        </w:rPr>
        <w:t>ze stron do momentu realizacji wszystkich zobowiązań obydwu stron, wynikających z zapisów treści umowy.</w:t>
      </w:r>
    </w:p>
    <w:p w14:paraId="1AD9D133" w14:textId="75523995" w:rsidR="00813F97" w:rsidRPr="003B4791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  <w:shd w:val="clear" w:color="auto" w:fill="FFFFFF"/>
        </w:rPr>
        <w:t>Dopuszcza się elektroniczne podpisanie umowy uczestnictwa poprzez opatrzenie jej kwalifikowanym podpisem elektronicznym lub podpisem osobistym (e-dowód)</w:t>
      </w:r>
      <w:r w:rsidRPr="00850BDC">
        <w:rPr>
          <w:rFonts w:asciiTheme="minorHAnsi" w:hAnsiTheme="minorHAnsi"/>
          <w:sz w:val="22"/>
        </w:rPr>
        <w:t xml:space="preserve"> 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lub przekazanie przez Operatora umowy za pośrednictwem poczty elektronicznej w celu jej wydrukowania i</w:t>
      </w: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> 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podpisania przez uczestnika i odesłania do Operatora </w:t>
      </w:r>
      <w:r w:rsidRPr="00850BDC">
        <w:rPr>
          <w:rFonts w:asciiTheme="minorHAnsi" w:hAnsiTheme="minorHAnsi"/>
          <w:sz w:val="22"/>
          <w:u w:val="single"/>
          <w:shd w:val="clear" w:color="auto" w:fill="FFFFFF"/>
        </w:rPr>
        <w:t>za pośrednictwem operatora pocztowego lub podmiotu prowadzącego działalność kurierską</w:t>
      </w:r>
      <w:r w:rsidRPr="00F21D0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</w:p>
    <w:p w14:paraId="313B58B6" w14:textId="0CC3225F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W sprawach nieuregulowanych niniejszą umową mają zastosowanie właściwe przepisy prawa, w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DD5FCA">
        <w:rPr>
          <w:rFonts w:asciiTheme="minorHAnsi" w:hAnsiTheme="minorHAnsi" w:cstheme="minorHAnsi"/>
          <w:sz w:val="22"/>
          <w:szCs w:val="22"/>
        </w:rPr>
        <w:t>szczególności Kodeksu cywilnego.</w:t>
      </w:r>
    </w:p>
    <w:p w14:paraId="4CC70706" w14:textId="350A5A06" w:rsidR="00813F97" w:rsidRPr="00DD5FCA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Ewentualne spory związane z realizacją niniejszej umowy będą rozpoznawane przez sąd powszechny właściwy dla siedziby Operatora.</w:t>
      </w:r>
    </w:p>
    <w:p w14:paraId="0A6540E8" w14:textId="6E1F6BC0" w:rsidR="00813F97" w:rsidRDefault="00813F97" w:rsidP="00850BDC">
      <w:pPr>
        <w:pStyle w:val="Textbody"/>
        <w:numPr>
          <w:ilvl w:val="0"/>
          <w:numId w:val="16"/>
        </w:numPr>
        <w:tabs>
          <w:tab w:val="clear" w:pos="900"/>
        </w:tabs>
        <w:ind w:left="425" w:hanging="425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Umowa została sporządzona w dwóch egzemplarzach, po jednym dla każdej ze stron.</w:t>
      </w:r>
    </w:p>
    <w:p w14:paraId="4675A58D" w14:textId="77777777" w:rsidR="00B51013" w:rsidRPr="00850BDC" w:rsidRDefault="00B51013" w:rsidP="00850BDC">
      <w:pPr>
        <w:pStyle w:val="Textbody"/>
        <w:tabs>
          <w:tab w:val="clear" w:pos="900"/>
        </w:tabs>
        <w:rPr>
          <w:rFonts w:asciiTheme="minorHAnsi" w:hAnsiTheme="minorHAnsi"/>
          <w:sz w:val="22"/>
        </w:rPr>
      </w:pPr>
    </w:p>
    <w:p w14:paraId="0E864BC0" w14:textId="692C64E7" w:rsidR="00813F97" w:rsidRPr="00DD5FCA" w:rsidRDefault="00813F97" w:rsidP="00850BDC">
      <w:pPr>
        <w:pStyle w:val="Standard"/>
        <w:ind w:firstLine="708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………………………………………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DD5FCA">
        <w:rPr>
          <w:rFonts w:asciiTheme="minorHAnsi" w:hAnsiTheme="minorHAnsi" w:cstheme="minorHAnsi"/>
          <w:sz w:val="22"/>
          <w:szCs w:val="22"/>
        </w:rPr>
        <w:t>………………………………..........</w:t>
      </w:r>
    </w:p>
    <w:p w14:paraId="5114CFE7" w14:textId="6727F21E" w:rsidR="00813F97" w:rsidRPr="002F7534" w:rsidRDefault="00813F97" w:rsidP="00813F97">
      <w:pPr>
        <w:pStyle w:val="Standard"/>
        <w:ind w:left="4956" w:hanging="4247"/>
        <w:rPr>
          <w:rFonts w:asciiTheme="minorHAnsi" w:hAnsiTheme="minorHAnsi" w:cstheme="minorHAnsi"/>
          <w:i/>
          <w:iCs/>
          <w:sz w:val="18"/>
          <w:szCs w:val="18"/>
        </w:rPr>
      </w:pPr>
      <w:r w:rsidRPr="00850BDC">
        <w:rPr>
          <w:rFonts w:asciiTheme="minorHAnsi" w:hAnsiTheme="minorHAnsi"/>
          <w:i/>
          <w:sz w:val="18"/>
        </w:rPr>
        <w:t>Operator (data i podpis)</w:t>
      </w:r>
      <w:r w:rsidRPr="00850BDC">
        <w:rPr>
          <w:rFonts w:asciiTheme="minorHAnsi" w:hAnsiTheme="minorHAnsi"/>
          <w:i/>
          <w:sz w:val="18"/>
        </w:rPr>
        <w:tab/>
      </w:r>
      <w:r>
        <w:rPr>
          <w:rFonts w:asciiTheme="minorHAnsi" w:hAnsiTheme="minorHAnsi" w:cstheme="minorHAnsi"/>
          <w:i/>
          <w:iCs/>
          <w:sz w:val="18"/>
          <w:szCs w:val="18"/>
        </w:rPr>
        <w:tab/>
      </w:r>
      <w:r w:rsidRPr="00850BDC">
        <w:rPr>
          <w:rFonts w:asciiTheme="minorHAnsi" w:hAnsiTheme="minorHAnsi"/>
          <w:i/>
          <w:sz w:val="18"/>
        </w:rPr>
        <w:t>osoba uczestnicząca w projekcie</w:t>
      </w:r>
    </w:p>
    <w:p w14:paraId="2678B1E1" w14:textId="77777777" w:rsidR="00813F97" w:rsidRPr="00850BDC" w:rsidRDefault="00813F97" w:rsidP="00850BDC">
      <w:pPr>
        <w:pStyle w:val="Standard"/>
        <w:ind w:left="5664" w:firstLine="708"/>
        <w:rPr>
          <w:rFonts w:asciiTheme="minorHAnsi" w:hAnsiTheme="minorHAnsi"/>
          <w:sz w:val="18"/>
        </w:rPr>
      </w:pPr>
      <w:r w:rsidRPr="00850BDC">
        <w:rPr>
          <w:rFonts w:asciiTheme="minorHAnsi" w:hAnsiTheme="minorHAnsi"/>
          <w:i/>
          <w:sz w:val="18"/>
        </w:rPr>
        <w:t>(data i podpis)</w:t>
      </w:r>
    </w:p>
    <w:p w14:paraId="6C8A578E" w14:textId="77777777" w:rsidR="00004C57" w:rsidRDefault="00004C5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47BB122" w14:textId="7576E05D" w:rsidR="00813F97" w:rsidRPr="00DD5FCA" w:rsidRDefault="00813F97" w:rsidP="00813F9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sz w:val="22"/>
          <w:szCs w:val="22"/>
        </w:rPr>
        <w:t>Załączniki:</w:t>
      </w:r>
    </w:p>
    <w:p w14:paraId="4EE635D4" w14:textId="11679E30" w:rsidR="00105003" w:rsidRPr="00BE0A09" w:rsidRDefault="00813F97" w:rsidP="00BE0A09">
      <w:pPr>
        <w:pStyle w:val="Standard"/>
        <w:numPr>
          <w:ilvl w:val="0"/>
          <w:numId w:val="18"/>
        </w:numPr>
        <w:ind w:left="709"/>
        <w:rPr>
          <w:rFonts w:asciiTheme="minorHAnsi" w:hAnsiTheme="minorHAnsi" w:cstheme="minorHAnsi"/>
          <w:sz w:val="22"/>
          <w:szCs w:val="22"/>
        </w:rPr>
      </w:pPr>
      <w:r w:rsidRPr="00DD5FCA">
        <w:rPr>
          <w:rFonts w:asciiTheme="minorHAnsi" w:hAnsiTheme="minorHAnsi" w:cstheme="minorHAnsi"/>
          <w:iCs/>
          <w:sz w:val="22"/>
          <w:szCs w:val="22"/>
        </w:rPr>
        <w:t>formularz zgłoszeniowy do projektu.</w:t>
      </w:r>
    </w:p>
    <w:sectPr w:rsidR="00105003" w:rsidRPr="00BE0A09" w:rsidSect="00850BD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39327" w14:textId="77777777" w:rsidR="005C337C" w:rsidRDefault="005C337C" w:rsidP="00DD5FCA">
      <w:pPr>
        <w:spacing w:after="0" w:line="240" w:lineRule="auto"/>
      </w:pPr>
      <w:r>
        <w:separator/>
      </w:r>
    </w:p>
  </w:endnote>
  <w:endnote w:type="continuationSeparator" w:id="0">
    <w:p w14:paraId="12FB1470" w14:textId="77777777" w:rsidR="005C337C" w:rsidRDefault="005C337C" w:rsidP="00DD5FCA">
      <w:pPr>
        <w:spacing w:after="0" w:line="240" w:lineRule="auto"/>
      </w:pPr>
      <w:r>
        <w:continuationSeparator/>
      </w:r>
    </w:p>
  </w:endnote>
  <w:endnote w:type="continuationNotice" w:id="1">
    <w:p w14:paraId="0853E333" w14:textId="77777777" w:rsidR="005C337C" w:rsidRDefault="005C3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1015119672"/>
      <w:docPartObj>
        <w:docPartGallery w:val="Page Numbers (Bottom of Page)"/>
        <w:docPartUnique/>
      </w:docPartObj>
    </w:sdtPr>
    <w:sdtEndPr/>
    <w:sdtContent>
      <w:p w14:paraId="7D22E0D7" w14:textId="55CBDE84" w:rsidR="00BE0A09" w:rsidRPr="00850BDC" w:rsidRDefault="00497536" w:rsidP="00850BDC">
        <w:pPr>
          <w:pStyle w:val="Stopka"/>
          <w:jc w:val="right"/>
          <w:rPr>
            <w:sz w:val="16"/>
          </w:rPr>
        </w:pPr>
        <w:r>
          <w:rPr>
            <w:noProof/>
            <w:lang w:eastAsia="pl-PL"/>
          </w:rPr>
          <w:drawing>
            <wp:inline distT="0" distB="0" distL="0" distR="0" wp14:anchorId="2A592C44" wp14:editId="704C9A2C">
              <wp:extent cx="5760720" cy="690880"/>
              <wp:effectExtent l="0" t="0" r="0" b="0"/>
              <wp:docPr id="2" name="Obraz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Obraz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60720" cy="690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BE0A09" w:rsidRPr="003C50B3">
          <w:rPr>
            <w:color w:val="7F7F7F" w:themeColor="background1" w:themeShade="7F"/>
            <w:spacing w:val="60"/>
            <w:sz w:val="16"/>
            <w:szCs w:val="16"/>
          </w:rPr>
          <w:t>Strona</w:t>
        </w:r>
        <w:r w:rsidR="00BE0A09" w:rsidRPr="003C50B3">
          <w:rPr>
            <w:sz w:val="16"/>
            <w:szCs w:val="16"/>
          </w:rPr>
          <w:t xml:space="preserve"> | </w:t>
        </w:r>
        <w:r w:rsidR="00BE0A09" w:rsidRPr="003C50B3">
          <w:rPr>
            <w:sz w:val="16"/>
            <w:szCs w:val="16"/>
          </w:rPr>
          <w:fldChar w:fldCharType="begin"/>
        </w:r>
        <w:r w:rsidR="00BE0A09" w:rsidRPr="003C50B3">
          <w:rPr>
            <w:sz w:val="16"/>
            <w:szCs w:val="16"/>
          </w:rPr>
          <w:instrText>PAGE   \* MERGEFORMAT</w:instrText>
        </w:r>
        <w:r w:rsidR="00BE0A09" w:rsidRPr="003C50B3">
          <w:rPr>
            <w:sz w:val="16"/>
            <w:szCs w:val="16"/>
          </w:rPr>
          <w:fldChar w:fldCharType="separate"/>
        </w:r>
        <w:r w:rsidR="0069781D">
          <w:rPr>
            <w:noProof/>
            <w:sz w:val="16"/>
            <w:szCs w:val="16"/>
          </w:rPr>
          <w:t>7</w:t>
        </w:r>
        <w:r w:rsidR="00BE0A09" w:rsidRPr="003C50B3">
          <w:rPr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2715A" w14:textId="664D7110" w:rsidR="00BC1208" w:rsidRDefault="00BC1208">
    <w:pPr>
      <w:pStyle w:val="Stopka"/>
    </w:pPr>
    <w:r>
      <w:rPr>
        <w:noProof/>
        <w:lang w:eastAsia="pl-PL"/>
      </w:rPr>
      <w:drawing>
        <wp:inline distT="0" distB="0" distL="0" distR="0" wp14:anchorId="43F75532" wp14:editId="2111131C">
          <wp:extent cx="5760720" cy="690880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3EB24A" w14:textId="77777777" w:rsidR="005C337C" w:rsidRDefault="005C337C" w:rsidP="00DD5FCA">
      <w:pPr>
        <w:spacing w:after="0" w:line="240" w:lineRule="auto"/>
      </w:pPr>
      <w:r>
        <w:separator/>
      </w:r>
    </w:p>
  </w:footnote>
  <w:footnote w:type="continuationSeparator" w:id="0">
    <w:p w14:paraId="51180F19" w14:textId="77777777" w:rsidR="005C337C" w:rsidRDefault="005C337C" w:rsidP="00DD5FCA">
      <w:pPr>
        <w:spacing w:after="0" w:line="240" w:lineRule="auto"/>
      </w:pPr>
      <w:r>
        <w:continuationSeparator/>
      </w:r>
    </w:p>
  </w:footnote>
  <w:footnote w:type="continuationNotice" w:id="1">
    <w:p w14:paraId="0684B0FF" w14:textId="77777777" w:rsidR="005C337C" w:rsidRDefault="005C337C">
      <w:pPr>
        <w:spacing w:after="0" w:line="240" w:lineRule="auto"/>
      </w:pPr>
    </w:p>
  </w:footnote>
  <w:footnote w:id="2">
    <w:p w14:paraId="75BCFAE8" w14:textId="073356C5" w:rsidR="00DD5FCA" w:rsidRPr="00110D7A" w:rsidRDefault="00DD5FCA" w:rsidP="00DD5FCA">
      <w:pPr>
        <w:pStyle w:val="Tekstprzypisudolnego"/>
        <w:jc w:val="both"/>
        <w:rPr>
          <w:rFonts w:ascii="Calibri" w:hAnsi="Calibri" w:cs="Calibri"/>
          <w:sz w:val="16"/>
          <w:szCs w:val="16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Wzór umowy stanowi minimalny zakres i może być przez strony uzupełniony o postanowienia niezbędne dla realizacji projektu. Postanowienia stanowiące uzupełnienie wzoru umowy nie mogą być sprzeczne z zapisami zawartymi w tym wzorze.</w:t>
      </w:r>
    </w:p>
  </w:footnote>
  <w:footnote w:id="3">
    <w:p w14:paraId="1ADFE221" w14:textId="77777777" w:rsidR="00DD5FCA" w:rsidRPr="00110D7A" w:rsidRDefault="00DD5FCA" w:rsidP="00DD5FCA">
      <w:pPr>
        <w:pStyle w:val="Tekstprzypisudolnego"/>
        <w:rPr>
          <w:rFonts w:ascii="Calibri" w:hAnsi="Calibri" w:cs="Calibri"/>
          <w:sz w:val="16"/>
          <w:szCs w:val="16"/>
          <w:lang w:val="pl-PL"/>
        </w:rPr>
      </w:pPr>
      <w:r w:rsidRPr="00110D7A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110D7A">
        <w:rPr>
          <w:rFonts w:ascii="Calibri" w:hAnsi="Calibri" w:cs="Calibri"/>
          <w:sz w:val="16"/>
          <w:szCs w:val="16"/>
        </w:rPr>
        <w:t xml:space="preserve"> </w:t>
      </w:r>
      <w:r>
        <w:rPr>
          <w:rFonts w:ascii="Calibri" w:hAnsi="Calibri" w:cs="Calibri"/>
          <w:sz w:val="16"/>
          <w:szCs w:val="16"/>
          <w:lang w:val="pl-PL"/>
        </w:rPr>
        <w:t>Niewłaściwe skreślić.</w:t>
      </w:r>
    </w:p>
  </w:footnote>
  <w:footnote w:id="4">
    <w:p w14:paraId="19F2C0E4" w14:textId="4D52EBBB" w:rsidR="00DD5FCA" w:rsidRPr="00850BDC" w:rsidRDefault="00DD5FCA" w:rsidP="00DD5FCA">
      <w:pPr>
        <w:pStyle w:val="Tekstprzypisudolnego"/>
        <w:rPr>
          <w:rFonts w:ascii="Calibri" w:hAnsi="Calibri"/>
          <w:sz w:val="16"/>
          <w:lang w:val="pl-PL"/>
        </w:rPr>
      </w:pPr>
      <w:r w:rsidRPr="00650B59">
        <w:rPr>
          <w:rStyle w:val="Odwoanieprzypisudolnego"/>
          <w:rFonts w:ascii="Calibri" w:hAnsi="Calibri" w:cs="Calibri"/>
          <w:sz w:val="16"/>
        </w:rPr>
        <w:footnoteRef/>
      </w:r>
      <w:r w:rsidRPr="00650B59">
        <w:rPr>
          <w:rFonts w:ascii="Calibri" w:hAnsi="Calibri" w:cs="Calibri"/>
          <w:sz w:val="16"/>
        </w:rPr>
        <w:t xml:space="preserve"> </w:t>
      </w:r>
      <w:r>
        <w:rPr>
          <w:rFonts w:ascii="Calibri" w:hAnsi="Calibri" w:cs="Calibri"/>
          <w:sz w:val="16"/>
          <w:lang w:val="pl-PL"/>
        </w:rPr>
        <w:t>Skreślić</w:t>
      </w:r>
      <w:r w:rsidR="0054298B">
        <w:rPr>
          <w:rFonts w:ascii="Calibri" w:hAnsi="Calibri" w:cs="Calibri"/>
          <w:sz w:val="16"/>
          <w:lang w:val="pl-PL"/>
        </w:rPr>
        <w:t>,</w:t>
      </w:r>
      <w:r>
        <w:rPr>
          <w:rFonts w:ascii="Calibri" w:hAnsi="Calibri" w:cs="Calibri"/>
          <w:sz w:val="16"/>
          <w:lang w:val="pl-PL"/>
        </w:rPr>
        <w:t xml:space="preserve"> jeśli nie</w:t>
      </w:r>
      <w:r w:rsidRPr="00650B59">
        <w:rPr>
          <w:rFonts w:ascii="Calibri" w:hAnsi="Calibri" w:cs="Calibri"/>
          <w:sz w:val="16"/>
        </w:rPr>
        <w:t xml:space="preserve"> dotyczy.</w:t>
      </w:r>
    </w:p>
  </w:footnote>
  <w:footnote w:id="5">
    <w:p w14:paraId="10DEA773" w14:textId="579475C5" w:rsidR="00DD5FCA" w:rsidRPr="00850BDC" w:rsidRDefault="00DD5FCA" w:rsidP="00850BDC">
      <w:pPr>
        <w:pStyle w:val="Tekstprzypisudolnego"/>
        <w:jc w:val="both"/>
        <w:rPr>
          <w:rFonts w:ascii="Calibri" w:hAnsi="Calibri"/>
          <w:sz w:val="16"/>
          <w:lang w:val="pl-PL"/>
        </w:rPr>
      </w:pPr>
      <w:r w:rsidRPr="004060FA">
        <w:rPr>
          <w:rStyle w:val="Odwoanieprzypisudolnego"/>
          <w:rFonts w:ascii="Calibri" w:hAnsi="Calibri" w:cs="Calibri"/>
          <w:sz w:val="16"/>
        </w:rPr>
        <w:footnoteRef/>
      </w:r>
      <w:r w:rsidRPr="004060FA">
        <w:rPr>
          <w:rFonts w:ascii="Calibri" w:hAnsi="Calibri" w:cs="Calibri"/>
          <w:sz w:val="16"/>
        </w:rPr>
        <w:t xml:space="preserve"> </w:t>
      </w:r>
      <w:r w:rsidRPr="0054298B">
        <w:rPr>
          <w:rFonts w:ascii="Calibri" w:hAnsi="Calibri" w:cs="Calibri"/>
          <w:sz w:val="16"/>
        </w:rPr>
        <w:t>Dotyczy doradztwa zawodowego</w:t>
      </w:r>
      <w:r w:rsidR="005D4DA1" w:rsidRPr="00850BDC">
        <w:rPr>
          <w:rFonts w:ascii="Calibri" w:hAnsi="Calibri"/>
          <w:sz w:val="16"/>
          <w:lang w:val="pl-PL"/>
        </w:rPr>
        <w:t>.</w:t>
      </w:r>
    </w:p>
  </w:footnote>
  <w:footnote w:id="6">
    <w:p w14:paraId="3FD3424C" w14:textId="49594BAC" w:rsidR="002604F5" w:rsidRPr="003B75E7" w:rsidRDefault="002604F5" w:rsidP="002604F5">
      <w:pPr>
        <w:pStyle w:val="Tekstprzypisudolnego"/>
        <w:rPr>
          <w:rFonts w:asciiTheme="minorHAnsi" w:hAnsiTheme="minorHAnsi"/>
          <w:sz w:val="16"/>
          <w:szCs w:val="16"/>
          <w:lang w:val="pl-PL"/>
        </w:rPr>
      </w:pPr>
      <w:r w:rsidRPr="003B75E7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3B75E7">
        <w:rPr>
          <w:rFonts w:asciiTheme="minorHAnsi" w:hAnsiTheme="minorHAnsi"/>
          <w:sz w:val="16"/>
          <w:szCs w:val="16"/>
        </w:rPr>
        <w:t xml:space="preserve"> </w:t>
      </w:r>
      <w:r w:rsidRPr="003B75E7">
        <w:rPr>
          <w:rFonts w:asciiTheme="minorHAnsi" w:hAnsiTheme="minorHAnsi"/>
          <w:sz w:val="16"/>
          <w:szCs w:val="16"/>
          <w:lang w:val="pl-PL"/>
        </w:rPr>
        <w:t>Niepotrzebne skreślić</w:t>
      </w:r>
      <w:r w:rsidR="00687561">
        <w:rPr>
          <w:rFonts w:asciiTheme="minorHAnsi" w:hAnsiTheme="minorHAnsi"/>
          <w:sz w:val="16"/>
          <w:szCs w:val="16"/>
          <w:lang w:val="pl-P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53D9" w14:textId="028060F0" w:rsidR="00DD5FCA" w:rsidRDefault="00DD5FCA" w:rsidP="00DD5FCA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5B642" w14:textId="46034769" w:rsidR="00F26433" w:rsidRPr="00850BDC" w:rsidRDefault="00F26433" w:rsidP="00850BDC">
    <w:pPr>
      <w:pStyle w:val="Nagwek"/>
      <w:jc w:val="center"/>
      <w:rPr>
        <w:sz w:val="20"/>
      </w:rPr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06D75C7E" wp14:editId="0F03FCFB">
          <wp:extent cx="4714875" cy="647700"/>
          <wp:effectExtent l="0" t="0" r="9525" b="0"/>
          <wp:docPr id="3" name="Obraz 3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923F2"/>
    <w:multiLevelType w:val="hybridMultilevel"/>
    <w:tmpl w:val="26F8421C"/>
    <w:lvl w:ilvl="0" w:tplc="04150011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06B16B3"/>
    <w:multiLevelType w:val="hybridMultilevel"/>
    <w:tmpl w:val="156E92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1744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7DC7C3F"/>
    <w:multiLevelType w:val="hybridMultilevel"/>
    <w:tmpl w:val="0C685FE0"/>
    <w:lvl w:ilvl="0" w:tplc="89C6FBD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3056A"/>
    <w:multiLevelType w:val="hybridMultilevel"/>
    <w:tmpl w:val="364ECED2"/>
    <w:lvl w:ilvl="0" w:tplc="0409000F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E0166652">
      <w:numFmt w:val="bullet"/>
      <w:lvlText w:val=""/>
      <w:lvlJc w:val="left"/>
      <w:pPr>
        <w:ind w:left="1100" w:hanging="360"/>
      </w:pPr>
      <w:rPr>
        <w:rFonts w:ascii="Symbol" w:eastAsia="Times New Roman" w:hAnsi="Symbol" w:hint="default"/>
      </w:rPr>
    </w:lvl>
    <w:lvl w:ilvl="2" w:tplc="0409001B">
      <w:start w:val="1"/>
      <w:numFmt w:val="lowerRoman"/>
      <w:lvlText w:val="%3."/>
      <w:lvlJc w:val="right"/>
      <w:pPr>
        <w:ind w:left="1820" w:hanging="180"/>
      </w:pPr>
    </w:lvl>
    <w:lvl w:ilvl="3" w:tplc="0409000F">
      <w:start w:val="1"/>
      <w:numFmt w:val="decimal"/>
      <w:lvlText w:val="%4."/>
      <w:lvlJc w:val="left"/>
      <w:pPr>
        <w:ind w:left="360" w:hanging="360"/>
      </w:pPr>
    </w:lvl>
    <w:lvl w:ilvl="4" w:tplc="04090019">
      <w:start w:val="1"/>
      <w:numFmt w:val="lowerLetter"/>
      <w:lvlText w:val="%5."/>
      <w:lvlJc w:val="left"/>
      <w:pPr>
        <w:ind w:left="3260" w:hanging="360"/>
      </w:pPr>
    </w:lvl>
    <w:lvl w:ilvl="5" w:tplc="0409001B">
      <w:start w:val="1"/>
      <w:numFmt w:val="lowerRoman"/>
      <w:lvlText w:val="%6."/>
      <w:lvlJc w:val="right"/>
      <w:pPr>
        <w:ind w:left="3980" w:hanging="180"/>
      </w:pPr>
    </w:lvl>
    <w:lvl w:ilvl="6" w:tplc="0409000F">
      <w:start w:val="1"/>
      <w:numFmt w:val="decimal"/>
      <w:lvlText w:val="%7."/>
      <w:lvlJc w:val="left"/>
      <w:pPr>
        <w:ind w:left="4700" w:hanging="360"/>
      </w:pPr>
    </w:lvl>
    <w:lvl w:ilvl="7" w:tplc="04090019">
      <w:start w:val="1"/>
      <w:numFmt w:val="lowerLetter"/>
      <w:lvlText w:val="%8."/>
      <w:lvlJc w:val="left"/>
      <w:pPr>
        <w:ind w:left="5420" w:hanging="360"/>
      </w:pPr>
    </w:lvl>
    <w:lvl w:ilvl="8" w:tplc="0409001B">
      <w:start w:val="1"/>
      <w:numFmt w:val="lowerRoman"/>
      <w:lvlText w:val="%9."/>
      <w:lvlJc w:val="right"/>
      <w:pPr>
        <w:ind w:left="6140" w:hanging="180"/>
      </w:pPr>
    </w:lvl>
  </w:abstractNum>
  <w:abstractNum w:abstractNumId="5" w15:restartNumberingAfterBreak="0">
    <w:nsid w:val="1C19339E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C39720B"/>
    <w:multiLevelType w:val="hybridMultilevel"/>
    <w:tmpl w:val="DE08976C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3619E4"/>
    <w:multiLevelType w:val="hybridMultilevel"/>
    <w:tmpl w:val="D57235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F4652"/>
    <w:multiLevelType w:val="hybridMultilevel"/>
    <w:tmpl w:val="F43EA7A4"/>
    <w:lvl w:ilvl="0" w:tplc="A2CE28D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41EE4"/>
    <w:multiLevelType w:val="hybridMultilevel"/>
    <w:tmpl w:val="3B9C556A"/>
    <w:lvl w:ilvl="0" w:tplc="55FC1C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5913F45"/>
    <w:multiLevelType w:val="hybridMultilevel"/>
    <w:tmpl w:val="EEB07308"/>
    <w:lvl w:ilvl="0" w:tplc="8DD47876">
      <w:start w:val="1"/>
      <w:numFmt w:val="decimal"/>
      <w:lvlText w:val="%1)"/>
      <w:lvlJc w:val="left"/>
      <w:pPr>
        <w:ind w:left="1776" w:hanging="360"/>
      </w:pPr>
      <w:rPr>
        <w:rFonts w:ascii="Calibri" w:eastAsia="Times New Roman" w:hAnsi="Calibri" w:cs="Calibri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D72A4E"/>
    <w:multiLevelType w:val="hybridMultilevel"/>
    <w:tmpl w:val="51E41912"/>
    <w:lvl w:ilvl="0" w:tplc="78EC86D0">
      <w:start w:val="3"/>
      <w:numFmt w:val="decimal"/>
      <w:lvlText w:val="%1."/>
      <w:lvlJc w:val="left"/>
      <w:pPr>
        <w:ind w:left="144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45606"/>
    <w:multiLevelType w:val="hybridMultilevel"/>
    <w:tmpl w:val="C41CE474"/>
    <w:lvl w:ilvl="0" w:tplc="341689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70B4"/>
    <w:multiLevelType w:val="hybridMultilevel"/>
    <w:tmpl w:val="28A0D47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B573D9A"/>
    <w:multiLevelType w:val="hybridMultilevel"/>
    <w:tmpl w:val="1D04A8EA"/>
    <w:lvl w:ilvl="0" w:tplc="04150011">
      <w:start w:val="1"/>
      <w:numFmt w:val="decimal"/>
      <w:lvlText w:val="%1)"/>
      <w:lvlJc w:val="left"/>
      <w:pPr>
        <w:ind w:left="1287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E9D5A84"/>
    <w:multiLevelType w:val="hybridMultilevel"/>
    <w:tmpl w:val="AB86D5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CAE784B"/>
    <w:multiLevelType w:val="hybridMultilevel"/>
    <w:tmpl w:val="5644E5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C3D1C"/>
    <w:multiLevelType w:val="hybridMultilevel"/>
    <w:tmpl w:val="2958632E"/>
    <w:lvl w:ilvl="0" w:tplc="6964A6E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F174C"/>
    <w:multiLevelType w:val="hybridMultilevel"/>
    <w:tmpl w:val="E6F87078"/>
    <w:lvl w:ilvl="0" w:tplc="21EA798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2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B0B7B87"/>
    <w:multiLevelType w:val="multilevel"/>
    <w:tmpl w:val="1E3058B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1315AB1"/>
    <w:multiLevelType w:val="hybridMultilevel"/>
    <w:tmpl w:val="0AACB1A2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5CF0477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69D00D6C"/>
    <w:multiLevelType w:val="hybridMultilevel"/>
    <w:tmpl w:val="52645602"/>
    <w:lvl w:ilvl="0" w:tplc="2548ABBA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A0D41DE"/>
    <w:multiLevelType w:val="hybridMultilevel"/>
    <w:tmpl w:val="416C269C"/>
    <w:lvl w:ilvl="0" w:tplc="F6F602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133F61"/>
    <w:multiLevelType w:val="hybridMultilevel"/>
    <w:tmpl w:val="ACF8494E"/>
    <w:lvl w:ilvl="0" w:tplc="BD22460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E126BC3"/>
    <w:multiLevelType w:val="hybridMultilevel"/>
    <w:tmpl w:val="2EDE5BD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EBE2CA5"/>
    <w:multiLevelType w:val="hybridMultilevel"/>
    <w:tmpl w:val="CED66E0E"/>
    <w:lvl w:ilvl="0" w:tplc="6330C68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2A5238"/>
    <w:multiLevelType w:val="hybridMultilevel"/>
    <w:tmpl w:val="F3025C96"/>
    <w:lvl w:ilvl="0" w:tplc="7F72B6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165E1A"/>
    <w:multiLevelType w:val="hybridMultilevel"/>
    <w:tmpl w:val="0638075C"/>
    <w:lvl w:ilvl="0" w:tplc="C5D04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116C10"/>
    <w:multiLevelType w:val="hybridMultilevel"/>
    <w:tmpl w:val="DB607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DC6F80"/>
    <w:multiLevelType w:val="hybridMultilevel"/>
    <w:tmpl w:val="57AAA1FE"/>
    <w:lvl w:ilvl="0" w:tplc="17CE9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23"/>
  </w:num>
  <w:num w:numId="3">
    <w:abstractNumId w:val="30"/>
  </w:num>
  <w:num w:numId="4">
    <w:abstractNumId w:val="18"/>
  </w:num>
  <w:num w:numId="5">
    <w:abstractNumId w:val="6"/>
  </w:num>
  <w:num w:numId="6">
    <w:abstractNumId w:val="0"/>
  </w:num>
  <w:num w:numId="7">
    <w:abstractNumId w:val="19"/>
  </w:num>
  <w:num w:numId="8">
    <w:abstractNumId w:val="4"/>
  </w:num>
  <w:num w:numId="9">
    <w:abstractNumId w:val="8"/>
  </w:num>
  <w:num w:numId="10">
    <w:abstractNumId w:val="13"/>
  </w:num>
  <w:num w:numId="11">
    <w:abstractNumId w:val="22"/>
  </w:num>
  <w:num w:numId="12">
    <w:abstractNumId w:val="2"/>
  </w:num>
  <w:num w:numId="13">
    <w:abstractNumId w:val="21"/>
  </w:num>
  <w:num w:numId="14">
    <w:abstractNumId w:val="24"/>
  </w:num>
  <w:num w:numId="15">
    <w:abstractNumId w:val="20"/>
  </w:num>
  <w:num w:numId="16">
    <w:abstractNumId w:val="9"/>
  </w:num>
  <w:num w:numId="17">
    <w:abstractNumId w:val="25"/>
  </w:num>
  <w:num w:numId="18">
    <w:abstractNumId w:val="5"/>
  </w:num>
  <w:num w:numId="19">
    <w:abstractNumId w:val="14"/>
  </w:num>
  <w:num w:numId="20">
    <w:abstractNumId w:val="3"/>
  </w:num>
  <w:num w:numId="21">
    <w:abstractNumId w:val="11"/>
  </w:num>
  <w:num w:numId="22">
    <w:abstractNumId w:val="27"/>
  </w:num>
  <w:num w:numId="23">
    <w:abstractNumId w:val="12"/>
  </w:num>
  <w:num w:numId="24">
    <w:abstractNumId w:val="16"/>
  </w:num>
  <w:num w:numId="25">
    <w:abstractNumId w:val="29"/>
  </w:num>
  <w:num w:numId="26">
    <w:abstractNumId w:val="10"/>
  </w:num>
  <w:num w:numId="27">
    <w:abstractNumId w:val="17"/>
  </w:num>
  <w:num w:numId="28">
    <w:abstractNumId w:val="1"/>
  </w:num>
  <w:num w:numId="29">
    <w:abstractNumId w:val="28"/>
  </w:num>
  <w:num w:numId="30">
    <w:abstractNumId w:val="26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FCA"/>
    <w:rsid w:val="00001569"/>
    <w:rsid w:val="00002A89"/>
    <w:rsid w:val="00004C57"/>
    <w:rsid w:val="00026E66"/>
    <w:rsid w:val="0003527F"/>
    <w:rsid w:val="0003627A"/>
    <w:rsid w:val="00037C41"/>
    <w:rsid w:val="0004221D"/>
    <w:rsid w:val="00043A17"/>
    <w:rsid w:val="00045C8E"/>
    <w:rsid w:val="0004737A"/>
    <w:rsid w:val="000474D7"/>
    <w:rsid w:val="00047ED2"/>
    <w:rsid w:val="00053E45"/>
    <w:rsid w:val="000558CA"/>
    <w:rsid w:val="00057C81"/>
    <w:rsid w:val="00064A0B"/>
    <w:rsid w:val="00083EB2"/>
    <w:rsid w:val="00090A84"/>
    <w:rsid w:val="00092EBB"/>
    <w:rsid w:val="000D5363"/>
    <w:rsid w:val="000D6145"/>
    <w:rsid w:val="000E6677"/>
    <w:rsid w:val="00100F78"/>
    <w:rsid w:val="00105003"/>
    <w:rsid w:val="00136725"/>
    <w:rsid w:val="001421F6"/>
    <w:rsid w:val="00145E57"/>
    <w:rsid w:val="00150E0E"/>
    <w:rsid w:val="00176CC1"/>
    <w:rsid w:val="001860A0"/>
    <w:rsid w:val="001C238E"/>
    <w:rsid w:val="001C3723"/>
    <w:rsid w:val="001F2333"/>
    <w:rsid w:val="001F4AC2"/>
    <w:rsid w:val="002100B8"/>
    <w:rsid w:val="002157ED"/>
    <w:rsid w:val="002340F8"/>
    <w:rsid w:val="00246740"/>
    <w:rsid w:val="002478BB"/>
    <w:rsid w:val="002600F3"/>
    <w:rsid w:val="002604F5"/>
    <w:rsid w:val="00280A80"/>
    <w:rsid w:val="002957C6"/>
    <w:rsid w:val="002A1893"/>
    <w:rsid w:val="002C08C9"/>
    <w:rsid w:val="002F6A88"/>
    <w:rsid w:val="0030163D"/>
    <w:rsid w:val="0032163B"/>
    <w:rsid w:val="00345409"/>
    <w:rsid w:val="003467D2"/>
    <w:rsid w:val="00360A2A"/>
    <w:rsid w:val="00363DEC"/>
    <w:rsid w:val="00393E94"/>
    <w:rsid w:val="003B3141"/>
    <w:rsid w:val="003B3445"/>
    <w:rsid w:val="003B4791"/>
    <w:rsid w:val="003B50AB"/>
    <w:rsid w:val="003B50E9"/>
    <w:rsid w:val="003B75E7"/>
    <w:rsid w:val="003C19A5"/>
    <w:rsid w:val="003C4F40"/>
    <w:rsid w:val="004060FA"/>
    <w:rsid w:val="00444FBC"/>
    <w:rsid w:val="00446BB7"/>
    <w:rsid w:val="0045797D"/>
    <w:rsid w:val="00480674"/>
    <w:rsid w:val="00484DAF"/>
    <w:rsid w:val="004906E2"/>
    <w:rsid w:val="004949E9"/>
    <w:rsid w:val="00497536"/>
    <w:rsid w:val="004A4022"/>
    <w:rsid w:val="004C1C93"/>
    <w:rsid w:val="004D6727"/>
    <w:rsid w:val="00514827"/>
    <w:rsid w:val="005316C7"/>
    <w:rsid w:val="00531A8F"/>
    <w:rsid w:val="00536574"/>
    <w:rsid w:val="0054298B"/>
    <w:rsid w:val="00542E48"/>
    <w:rsid w:val="005512DF"/>
    <w:rsid w:val="00573DF8"/>
    <w:rsid w:val="005765B5"/>
    <w:rsid w:val="005942CC"/>
    <w:rsid w:val="005A11CE"/>
    <w:rsid w:val="005A2CE0"/>
    <w:rsid w:val="005B12A1"/>
    <w:rsid w:val="005C337C"/>
    <w:rsid w:val="005C4AC8"/>
    <w:rsid w:val="005D4DA1"/>
    <w:rsid w:val="005F41EA"/>
    <w:rsid w:val="00616C83"/>
    <w:rsid w:val="00626664"/>
    <w:rsid w:val="00636EE3"/>
    <w:rsid w:val="006516A1"/>
    <w:rsid w:val="00651C10"/>
    <w:rsid w:val="00664F34"/>
    <w:rsid w:val="00687561"/>
    <w:rsid w:val="0069781D"/>
    <w:rsid w:val="006B6731"/>
    <w:rsid w:val="006C028B"/>
    <w:rsid w:val="006C56A1"/>
    <w:rsid w:val="006D2478"/>
    <w:rsid w:val="006E3237"/>
    <w:rsid w:val="006E6F58"/>
    <w:rsid w:val="006F1922"/>
    <w:rsid w:val="0072020A"/>
    <w:rsid w:val="00736DC9"/>
    <w:rsid w:val="007419F8"/>
    <w:rsid w:val="00743E9B"/>
    <w:rsid w:val="007443C3"/>
    <w:rsid w:val="0075503C"/>
    <w:rsid w:val="00780542"/>
    <w:rsid w:val="00786343"/>
    <w:rsid w:val="007B29B4"/>
    <w:rsid w:val="007E5A60"/>
    <w:rsid w:val="007F0C8C"/>
    <w:rsid w:val="00810258"/>
    <w:rsid w:val="00813F97"/>
    <w:rsid w:val="00814925"/>
    <w:rsid w:val="00831539"/>
    <w:rsid w:val="00840A2D"/>
    <w:rsid w:val="00850BDC"/>
    <w:rsid w:val="00857D55"/>
    <w:rsid w:val="00872558"/>
    <w:rsid w:val="008B51A9"/>
    <w:rsid w:val="008B64BC"/>
    <w:rsid w:val="008D3336"/>
    <w:rsid w:val="009043DF"/>
    <w:rsid w:val="00920EA7"/>
    <w:rsid w:val="00952926"/>
    <w:rsid w:val="009529CF"/>
    <w:rsid w:val="00957890"/>
    <w:rsid w:val="00961F7F"/>
    <w:rsid w:val="00966A7C"/>
    <w:rsid w:val="0098504F"/>
    <w:rsid w:val="00991260"/>
    <w:rsid w:val="00991BA4"/>
    <w:rsid w:val="009B4432"/>
    <w:rsid w:val="009C0AF9"/>
    <w:rsid w:val="009C3B0D"/>
    <w:rsid w:val="009F0FC8"/>
    <w:rsid w:val="009F5883"/>
    <w:rsid w:val="00A217DC"/>
    <w:rsid w:val="00A33DD6"/>
    <w:rsid w:val="00A341A6"/>
    <w:rsid w:val="00A37D95"/>
    <w:rsid w:val="00A557DA"/>
    <w:rsid w:val="00A56CCE"/>
    <w:rsid w:val="00A57106"/>
    <w:rsid w:val="00A77548"/>
    <w:rsid w:val="00A91FE3"/>
    <w:rsid w:val="00A94C0A"/>
    <w:rsid w:val="00A97FB8"/>
    <w:rsid w:val="00AD40D8"/>
    <w:rsid w:val="00AE760E"/>
    <w:rsid w:val="00AF46FD"/>
    <w:rsid w:val="00B00A77"/>
    <w:rsid w:val="00B41094"/>
    <w:rsid w:val="00B42BA0"/>
    <w:rsid w:val="00B51013"/>
    <w:rsid w:val="00B62301"/>
    <w:rsid w:val="00B7174B"/>
    <w:rsid w:val="00B738BB"/>
    <w:rsid w:val="00B83C3F"/>
    <w:rsid w:val="00B903D6"/>
    <w:rsid w:val="00B91DB9"/>
    <w:rsid w:val="00BC1208"/>
    <w:rsid w:val="00BC15FF"/>
    <w:rsid w:val="00BE0A09"/>
    <w:rsid w:val="00C06693"/>
    <w:rsid w:val="00C2467B"/>
    <w:rsid w:val="00C42BB7"/>
    <w:rsid w:val="00C42EFE"/>
    <w:rsid w:val="00C5254B"/>
    <w:rsid w:val="00C60381"/>
    <w:rsid w:val="00C66FCA"/>
    <w:rsid w:val="00C860A5"/>
    <w:rsid w:val="00C92AEE"/>
    <w:rsid w:val="00CB6684"/>
    <w:rsid w:val="00CD1555"/>
    <w:rsid w:val="00CD295C"/>
    <w:rsid w:val="00CD4C8C"/>
    <w:rsid w:val="00CD5CF7"/>
    <w:rsid w:val="00CE60F0"/>
    <w:rsid w:val="00CF302D"/>
    <w:rsid w:val="00D104C4"/>
    <w:rsid w:val="00D5675D"/>
    <w:rsid w:val="00D61913"/>
    <w:rsid w:val="00D741E3"/>
    <w:rsid w:val="00D95670"/>
    <w:rsid w:val="00DC1A95"/>
    <w:rsid w:val="00DC66BE"/>
    <w:rsid w:val="00DD5FCA"/>
    <w:rsid w:val="00DE422C"/>
    <w:rsid w:val="00DF6C76"/>
    <w:rsid w:val="00E054F4"/>
    <w:rsid w:val="00E21319"/>
    <w:rsid w:val="00E43B97"/>
    <w:rsid w:val="00E46C8F"/>
    <w:rsid w:val="00E547B0"/>
    <w:rsid w:val="00E57C49"/>
    <w:rsid w:val="00E81CD7"/>
    <w:rsid w:val="00EB4631"/>
    <w:rsid w:val="00EC4C97"/>
    <w:rsid w:val="00EC579B"/>
    <w:rsid w:val="00EE4661"/>
    <w:rsid w:val="00F26433"/>
    <w:rsid w:val="00F62926"/>
    <w:rsid w:val="00F65A5A"/>
    <w:rsid w:val="00F75215"/>
    <w:rsid w:val="00F843FC"/>
    <w:rsid w:val="00F87CA7"/>
    <w:rsid w:val="00F90EDA"/>
    <w:rsid w:val="00FA1952"/>
    <w:rsid w:val="00FD25FA"/>
    <w:rsid w:val="00FD6D16"/>
    <w:rsid w:val="00FE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B7BDC"/>
  <w15:chartTrackingRefBased/>
  <w15:docId w15:val="{1C626CDE-0376-4CAB-B20D-40FF78A5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5FCA"/>
  </w:style>
  <w:style w:type="paragraph" w:styleId="Stopka">
    <w:name w:val="footer"/>
    <w:basedOn w:val="Normalny"/>
    <w:link w:val="StopkaZnak"/>
    <w:uiPriority w:val="99"/>
    <w:unhideWhenUsed/>
    <w:rsid w:val="00DD5F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5FCA"/>
  </w:style>
  <w:style w:type="paragraph" w:styleId="Tekstprzypisudolnego">
    <w:name w:val="footnote text"/>
    <w:aliases w:val="Podrozdział,Podrozdzia3,-E Fuﬂnotentext,Fuﬂnotentext Ursprung,Fußnotentext Ursprung,-E Fußnotentext,Fußnote,Tekst przypisu Znak Znak Znak Znak,Tekst przypisu Znak Znak Znak Znak Znak,Footnote,Przypis,Char,Footnote text,single spac"/>
    <w:basedOn w:val="Normalny"/>
    <w:link w:val="TekstprzypisudolnegoZnak"/>
    <w:rsid w:val="00DD5FC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Tekst przypisu Znak Znak Znak Znak Znak1,Footnote Znak,Przypis Znak,Char Znak"/>
    <w:basedOn w:val="Domylnaczcionkaakapitu"/>
    <w:link w:val="Tekstprzypisudolnego"/>
    <w:rsid w:val="00DD5FCA"/>
    <w:rPr>
      <w:rFonts w:ascii="Times New Roman" w:eastAsia="Times New Roman" w:hAnsi="Times New Roman" w:cs="Times New Roman"/>
      <w:kern w:val="3"/>
      <w:sz w:val="20"/>
      <w:szCs w:val="20"/>
      <w:lang w:val="x-none" w:eastAsia="pl-PL"/>
    </w:rPr>
  </w:style>
  <w:style w:type="paragraph" w:styleId="Tytu">
    <w:name w:val="Title"/>
    <w:basedOn w:val="Normalny"/>
    <w:link w:val="TytuZnak"/>
    <w:uiPriority w:val="10"/>
    <w:qFormat/>
    <w:rsid w:val="00DD5FCA"/>
    <w:pPr>
      <w:suppressAutoHyphens/>
      <w:autoSpaceDN w:val="0"/>
      <w:spacing w:after="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D5FCA"/>
    <w:rPr>
      <w:rFonts w:ascii="Cambria" w:eastAsia="Times New Roman" w:hAnsi="Cambria" w:cs="Times New Roman"/>
      <w:b/>
      <w:bCs/>
      <w:kern w:val="3"/>
      <w:sz w:val="32"/>
      <w:szCs w:val="32"/>
      <w:lang w:val="x-none"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uiPriority w:val="99"/>
    <w:rsid w:val="00DD5FCA"/>
    <w:rPr>
      <w:rFonts w:cs="Times New Roman"/>
      <w:position w:val="0"/>
      <w:vertAlign w:val="superscript"/>
    </w:rPr>
  </w:style>
  <w:style w:type="paragraph" w:customStyle="1" w:styleId="Standard">
    <w:name w:val="Standard"/>
    <w:uiPriority w:val="99"/>
    <w:rsid w:val="00DD5FCA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DD5FCA"/>
    <w:pPr>
      <w:tabs>
        <w:tab w:val="left" w:pos="900"/>
      </w:tabs>
      <w:jc w:val="both"/>
    </w:pPr>
  </w:style>
  <w:style w:type="paragraph" w:customStyle="1" w:styleId="Akapitzlist1">
    <w:name w:val="Akapit z listą1"/>
    <w:basedOn w:val="Normalny"/>
    <w:link w:val="ListParagraphChar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Times New Roman"/>
      <w:sz w:val="20"/>
      <w:szCs w:val="20"/>
    </w:rPr>
  </w:style>
  <w:style w:type="character" w:customStyle="1" w:styleId="ListParagraphChar">
    <w:name w:val="List Paragraph Char"/>
    <w:link w:val="Akapitzlist1"/>
    <w:uiPriority w:val="99"/>
    <w:locked/>
    <w:rsid w:val="00DD5FCA"/>
    <w:rPr>
      <w:rFonts w:ascii="Calibri" w:eastAsia="Times New Roman" w:hAnsi="Calibri" w:cs="Times New Roman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DD5FCA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DD5FCA"/>
    <w:pPr>
      <w:widowControl w:val="0"/>
      <w:shd w:val="clear" w:color="auto" w:fill="FFFFFF"/>
      <w:spacing w:before="120" w:after="240" w:line="240" w:lineRule="atLeast"/>
      <w:ind w:hanging="620"/>
      <w:jc w:val="center"/>
    </w:pPr>
    <w:rPr>
      <w:shd w:val="clear" w:color="auto" w:fill="FFFFFF"/>
    </w:rPr>
  </w:style>
  <w:style w:type="paragraph" w:customStyle="1" w:styleId="Akapitzlist2">
    <w:name w:val="Akapit z listą2"/>
    <w:basedOn w:val="Normalny"/>
    <w:uiPriority w:val="99"/>
    <w:rsid w:val="00DD5FC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Odwoaniedokomentarza">
    <w:name w:val="annotation reference"/>
    <w:basedOn w:val="Domylnaczcionkaakapitu"/>
    <w:uiPriority w:val="99"/>
    <w:unhideWhenUsed/>
    <w:rsid w:val="00A775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7754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77548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75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7548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4F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4F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D6727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95670"/>
    <w:pPr>
      <w:ind w:left="720"/>
      <w:contextualSpacing/>
    </w:pPr>
  </w:style>
  <w:style w:type="paragraph" w:customStyle="1" w:styleId="Akapitzlist6">
    <w:name w:val="Akapit z listą6"/>
    <w:basedOn w:val="Normalny"/>
    <w:uiPriority w:val="99"/>
    <w:rsid w:val="005B12A1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NormalnyWeb">
    <w:name w:val="Normal (Web)"/>
    <w:basedOn w:val="Normalny"/>
    <w:uiPriority w:val="99"/>
    <w:semiHidden/>
    <w:unhideWhenUsed/>
    <w:rsid w:val="00363DE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C104-4A0B-448B-8D85-99413F142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2456</Words>
  <Characters>14736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17158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Renata Śnios</cp:lastModifiedBy>
  <cp:revision>10</cp:revision>
  <cp:lastPrinted>2024-09-27T09:46:00Z</cp:lastPrinted>
  <dcterms:created xsi:type="dcterms:W3CDTF">2026-01-08T08:26:00Z</dcterms:created>
  <dcterms:modified xsi:type="dcterms:W3CDTF">2026-01-08T09:07:00Z</dcterms:modified>
</cp:coreProperties>
</file>