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2347" w14:textId="0F40A74A" w:rsidR="00366AE8" w:rsidRDefault="00366AE8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 w:rsidRPr="00230E9F">
        <w:rPr>
          <w:color w:val="000000"/>
          <w:lang w:eastAsia="pl-PL"/>
        </w:rPr>
        <w:t>Załącznik nr 3</w:t>
      </w:r>
      <w:r w:rsidRPr="00230E9F">
        <w:rPr>
          <w:color w:val="FF0000"/>
          <w:lang w:eastAsia="pl-PL"/>
        </w:rPr>
        <w:t xml:space="preserve"> </w:t>
      </w:r>
      <w:r w:rsidRPr="00230E9F">
        <w:rPr>
          <w:color w:val="000000"/>
          <w:lang w:eastAsia="pl-PL"/>
        </w:rPr>
        <w:t>do Regulaminu naboru do projektu</w:t>
      </w:r>
    </w:p>
    <w:p w14:paraId="3E5E8D43" w14:textId="26FBF976" w:rsidR="000E4F38" w:rsidRPr="00230E9F" w:rsidRDefault="008816C5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>
        <w:rPr>
          <w:color w:val="000000"/>
          <w:lang w:eastAsia="pl-PL"/>
        </w:rPr>
        <w:t>o</w:t>
      </w:r>
      <w:r w:rsidR="009214D5">
        <w:rPr>
          <w:color w:val="000000"/>
          <w:lang w:eastAsia="pl-PL"/>
        </w:rPr>
        <w:t>bowiązuje od 01.09</w:t>
      </w:r>
      <w:r w:rsidR="000E4F38">
        <w:rPr>
          <w:color w:val="000000"/>
          <w:lang w:eastAsia="pl-PL"/>
        </w:rPr>
        <w:t>.2025 r.</w:t>
      </w:r>
    </w:p>
    <w:p w14:paraId="25F52367" w14:textId="77777777" w:rsidR="00366AE8" w:rsidRPr="008816C5" w:rsidRDefault="00366AE8" w:rsidP="00366AE8">
      <w:pPr>
        <w:spacing w:after="0" w:line="240" w:lineRule="auto"/>
        <w:rPr>
          <w:color w:val="000000"/>
          <w:sz w:val="16"/>
          <w:szCs w:val="16"/>
          <w:lang w:eastAsia="pl-PL"/>
        </w:rPr>
      </w:pPr>
    </w:p>
    <w:p w14:paraId="485BDA45" w14:textId="193F2137" w:rsidR="00366AE8" w:rsidRPr="00172C82" w:rsidRDefault="00B173B1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313FF558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1B79E5">
        <w:rPr>
          <w:rFonts w:cs="Calibri"/>
          <w:b/>
          <w:sz w:val="24"/>
          <w:szCs w:val="24"/>
        </w:rPr>
        <w:t>„</w:t>
      </w:r>
      <w:r w:rsidR="001B79E5" w:rsidRPr="00E43D1D">
        <w:rPr>
          <w:rFonts w:cs="Calibri"/>
          <w:b/>
          <w:sz w:val="24"/>
          <w:szCs w:val="24"/>
        </w:rPr>
        <w:t>Rozwój zielonych kompetencji poprzez usługi rozwojowe</w:t>
      </w:r>
      <w:r w:rsidR="001B79E5">
        <w:rPr>
          <w:rFonts w:cs="Calibri"/>
          <w:b/>
          <w:sz w:val="24"/>
          <w:szCs w:val="24"/>
        </w:rPr>
        <w:t>”</w:t>
      </w:r>
    </w:p>
    <w:p w14:paraId="280BC421" w14:textId="77777777" w:rsidR="00366AE8" w:rsidRPr="000E4F38" w:rsidRDefault="00366AE8" w:rsidP="00366AE8">
      <w:pPr>
        <w:spacing w:after="0" w:line="240" w:lineRule="auto"/>
        <w:jc w:val="center"/>
        <w:rPr>
          <w:b/>
          <w:sz w:val="16"/>
          <w:szCs w:val="16"/>
        </w:rPr>
      </w:pPr>
    </w:p>
    <w:p w14:paraId="666FF616" w14:textId="51BC2D84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1B79E5" w:rsidRPr="002E0445">
        <w:rPr>
          <w:rFonts w:cs="Calibri"/>
          <w:b/>
          <w:sz w:val="24"/>
          <w:szCs w:val="24"/>
        </w:rPr>
        <w:t>FESL.10.17-IP.02-076D/23</w:t>
      </w:r>
    </w:p>
    <w:p w14:paraId="70408A7F" w14:textId="3C31D108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1B79E5">
        <w:rPr>
          <w:rFonts w:cs="Calibri"/>
          <w:b/>
          <w:sz w:val="24"/>
          <w:szCs w:val="24"/>
        </w:rPr>
        <w:t>Fundusz Górnośląski S.A.</w:t>
      </w:r>
    </w:p>
    <w:p w14:paraId="770E288A" w14:textId="77777777" w:rsidR="00366AE8" w:rsidRPr="000E4F38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sz w:val="16"/>
          <w:szCs w:val="16"/>
          <w:u w:val="singl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946"/>
      </w:tblGrid>
      <w:tr w:rsidR="00366AE8" w:rsidRPr="00153623" w14:paraId="3887F8C1" w14:textId="77777777" w:rsidTr="000E4F38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0E4F38">
        <w:trPr>
          <w:trHeight w:val="397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427FE8B6" w:rsidR="00366AE8" w:rsidRPr="00F7176C" w:rsidRDefault="00DE168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0E4F38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66AE8" w:rsidRPr="00153623" w14:paraId="59641BF0" w14:textId="77777777" w:rsidTr="000E4F38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443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6426A" w:rsidRPr="00153623" w14:paraId="3880C7B7" w14:textId="77777777" w:rsidTr="001B79E5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3AE4B62C" w:rsidR="0096426A" w:rsidRPr="007F31AE" w:rsidRDefault="0096426A" w:rsidP="001B79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1B79E5">
              <w:rPr>
                <w:rFonts w:asciiTheme="minorHAnsi" w:hAnsiTheme="minorHAnsi" w:cstheme="minorHAnsi"/>
              </w:rPr>
              <w:t>zy deklaracja została złożona w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77D48F76" w14:textId="77777777" w:rsidTr="000E4F38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1B79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4EEDBB6E" w:rsidR="00366AE8" w:rsidRPr="00153623" w:rsidRDefault="002360BC" w:rsidP="00FA20E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cs="Calibri"/>
              </w:rPr>
              <w:t>FG/10.17/               /2026</w:t>
            </w:r>
            <w:bookmarkStart w:id="0" w:name="_GoBack"/>
            <w:bookmarkEnd w:id="0"/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59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654"/>
      </w:tblGrid>
      <w:tr w:rsidR="00366AE8" w:rsidRPr="00153623" w14:paraId="6B45ED9E" w14:textId="77777777" w:rsidTr="001B79E5">
        <w:trPr>
          <w:trHeight w:val="454"/>
        </w:trPr>
        <w:tc>
          <w:tcPr>
            <w:tcW w:w="9596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1B79E5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6009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1B79E5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6009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1B79E5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1F45B2B0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385E934D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9F7F428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31E6AFED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1887EEF3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DE014B9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3EBD43D5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6BB94C9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33269F48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1A9DCF4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36B6B72B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1B79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9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1B79E5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60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B7393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8816C5" w:rsidRDefault="00366AE8" w:rsidP="00366AE8">
      <w:pPr>
        <w:spacing w:before="60" w:after="12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4854"/>
        <w:gridCol w:w="905"/>
        <w:gridCol w:w="89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366AE8" w:rsidRPr="00153623" w14:paraId="11CDFCB6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457" w:type="pct"/>
            <w:gridSpan w:val="3"/>
            <w:vAlign w:val="center"/>
          </w:tcPr>
          <w:p w14:paraId="400EC5FB" w14:textId="50F2B37A" w:rsidR="00FA20E8" w:rsidRPr="00153623" w:rsidRDefault="00FA20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457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39A43CF4" w14:textId="70A39F4D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lang w:eastAsia="pl-PL"/>
              </w:rPr>
              <w:t xml:space="preserve">Nazwa podmiotu świadczącego usługę </w:t>
            </w:r>
            <w:r w:rsidR="00FA20E8" w:rsidRPr="00B42513">
              <w:rPr>
                <w:rFonts w:asciiTheme="minorHAnsi" w:hAnsiTheme="minorHAnsi" w:cstheme="minorHAnsi"/>
                <w:bCs/>
                <w:lang w:eastAsia="pl-PL"/>
              </w:rPr>
              <w:t>(dostawcy u</w:t>
            </w:r>
            <w:r w:rsidRPr="00B42513">
              <w:rPr>
                <w:rFonts w:asciiTheme="minorHAnsi" w:hAnsiTheme="minorHAnsi" w:cstheme="minorHAnsi"/>
                <w:bCs/>
                <w:lang w:eastAsia="pl-PL"/>
              </w:rPr>
              <w:t>sług)</w:t>
            </w:r>
          </w:p>
        </w:tc>
        <w:tc>
          <w:tcPr>
            <w:tcW w:w="3457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457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457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B4251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457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1B79E5">
        <w:trPr>
          <w:cantSplit/>
          <w:trHeight w:val="1095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B4251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42513">
              <w:rPr>
                <w:rFonts w:asciiTheme="minorHAnsi" w:hAnsiTheme="minorHAnsi" w:cstheme="minorHAnsi"/>
              </w:rPr>
              <w:t>Uzasadnienie niemożności wykonania usługi na terenie województwa śląskiego (jeśli dotyczy)</w:t>
            </w:r>
          </w:p>
        </w:tc>
        <w:tc>
          <w:tcPr>
            <w:tcW w:w="3457" w:type="pct"/>
            <w:gridSpan w:val="3"/>
            <w:vAlign w:val="center"/>
          </w:tcPr>
          <w:p w14:paraId="1810D411" w14:textId="387B0D6A" w:rsidR="00EC5E39" w:rsidRPr="00153623" w:rsidRDefault="00EC5E39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42513">
        <w:trPr>
          <w:cantSplit/>
          <w:trHeight w:val="389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Pr="00B42513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Usługa prowadzi do zdobycia kwalifikacji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E41460B" w14:textId="4F7F8BE0" w:rsidR="00057797" w:rsidRPr="001B79E5" w:rsidRDefault="00057797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928E631" w14:textId="7FA31387" w:rsidR="00057797" w:rsidRPr="001B79E5" w:rsidRDefault="00057797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FA20E8" w:rsidRPr="00153623" w14:paraId="5B3F3F43" w14:textId="77777777" w:rsidTr="001B79E5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080CAF80" w14:textId="0A677CF9" w:rsidR="00FA20E8" w:rsidRPr="00B42513" w:rsidRDefault="00FA20E8" w:rsidP="00FA20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Zakres tematyczny usługi </w:t>
            </w:r>
            <w:r w:rsidRPr="00B4251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powiązany jest z obszarami technologicznymi wskazanymi w Regionalnej Strategii Innowacji </w:t>
            </w:r>
            <w:r w:rsidRPr="00B42513">
              <w:rPr>
                <w:rFonts w:cs="Calibri"/>
                <w:bCs/>
                <w:sz w:val="21"/>
                <w:szCs w:val="21"/>
              </w:rPr>
              <w:t xml:space="preserve">Województwa Śląskiego 2030 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oraz Programem Rozwoju Technologii Województwa Śląskiego na lata 2019-2030, w szczególności związanych</w:t>
            </w:r>
            <w:r w:rsidR="009D60CC"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 z zieloną i cyfrową gospodarką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9B5829C" w14:textId="0919EC5F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36094F4" w14:textId="428DA398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</w:tbl>
    <w:p w14:paraId="41646B6E" w14:textId="77777777" w:rsidR="00366AE8" w:rsidRPr="00FA20E8" w:rsidRDefault="00366AE8" w:rsidP="001B79E5">
      <w:pPr>
        <w:spacing w:after="0" w:line="240" w:lineRule="auto"/>
        <w:rPr>
          <w:rFonts w:asciiTheme="minorHAnsi" w:eastAsia="SimSun" w:hAnsiTheme="minorHAnsi" w:cstheme="minorHAns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6"/>
        <w:gridCol w:w="905"/>
        <w:gridCol w:w="897"/>
      </w:tblGrid>
      <w:tr w:rsidR="00366AE8" w:rsidRPr="00153623" w14:paraId="211FD8F0" w14:textId="77777777" w:rsidTr="00FA20E8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248F07B8" w:rsidR="00366AE8" w:rsidRPr="00B42513" w:rsidRDefault="00366AE8" w:rsidP="00FA20E8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Oświadczam, że nie otrzymałem dofinanso</w:t>
            </w:r>
            <w:r w:rsidR="001B79E5"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wania lub też nie ubiegam się o </w:t>
            </w: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dofinansowanie tej samej usługi</w:t>
            </w:r>
            <w:r w:rsidR="00E81B5B"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/usług rozwojowych</w:t>
            </w:r>
            <w:r w:rsidR="00FA20E8"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(dot. numeru usługi) u innego O</w:t>
            </w: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peratora.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63AACCDB" w14:textId="41C6441D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B42513" w:rsidRPr="00153623" w14:paraId="57CCEB10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9B72A6" w14:textId="3688040F" w:rsidR="00B42513" w:rsidRPr="00B42513" w:rsidRDefault="00B42513" w:rsidP="00B42513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usługa rozwojowa/usługi rozwojowe odbywa się poza moim miejscem pracy i poza godzinami pracy lub w dni wolne od pracy.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2E8A3CB9" w14:textId="420AA410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084846B3" w14:textId="2D44D959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B42513" w:rsidRPr="00153623" w14:paraId="2981D2D1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B42513" w:rsidRPr="00B42513" w:rsidRDefault="00B42513" w:rsidP="00B42513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usługa rozwojowa/usługi rozwojowe nie będzie świadczona przez podmiot na rzecz swoich pracowników.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7FCC8C9C" w14:textId="647BA7BC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53B2831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259AC38B" w14:textId="77777777" w:rsidTr="007D1F9B">
        <w:trPr>
          <w:trHeight w:val="1713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7D8E9AAE" w:rsidR="00B42513" w:rsidRPr="00B42513" w:rsidRDefault="00B42513" w:rsidP="00B42513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Oświadczam, że usługa rozwojowa/usługi rozwojowe nie będzie świadczona przez podmiot powiązany kapitałowo lub osobowo w rozumieniu Regulaminu naboru do projektu, tj. pomiędzy mną a dostawcą usługi nie występuje powiązanie polegające na: </w:t>
            </w:r>
          </w:p>
          <w:p w14:paraId="24845DE7" w14:textId="77777777" w:rsidR="00B42513" w:rsidRPr="00B42513" w:rsidRDefault="00B42513" w:rsidP="00B42513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udziale w spółce jako wspólnik spółki cywilnej lub spółki osobowej; </w:t>
            </w:r>
          </w:p>
          <w:p w14:paraId="05134003" w14:textId="77777777" w:rsidR="00B42513" w:rsidRPr="00B42513" w:rsidRDefault="00B42513" w:rsidP="00B42513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posiadaniu co najmniej 10 % udziałów lub akcji spółki; </w:t>
            </w:r>
          </w:p>
          <w:p w14:paraId="4E8B6571" w14:textId="77777777" w:rsidR="00B42513" w:rsidRPr="00B42513" w:rsidRDefault="00B42513" w:rsidP="00B42513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pełnieniu funkcji członka organu nadzorczego lub zarządzającego, prokurenta lub pełnomocnika; </w:t>
            </w:r>
          </w:p>
          <w:p w14:paraId="54BF7C49" w14:textId="7D5C153E" w:rsidR="00B42513" w:rsidRPr="00B42513" w:rsidRDefault="00B42513" w:rsidP="00B42513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pozostawaniu w stosunku prawnym lub faktycznym, który może budzić uzasadnione wątpliwości co do bezstronności w wyborze dostawcy usługi, w 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510FED5C" w14:textId="22E1504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B11D163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3C3826A6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60A2470" w:rsidR="00B42513" w:rsidRPr="00B42513" w:rsidRDefault="00B42513" w:rsidP="00B42513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nie mam wiedzy, że usługa rozwojowa/usługi rozwojowe będzie świadczona przez podmiot pełniący funkcję operatora lub partnera w projekcie albo przez podmiot powiązany z operatorem lub partnerem kapitałowo lub osobowo.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39E39A17" w14:textId="40C55F4E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B9B3474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31CF4775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487B0C02" w:rsidR="00B42513" w:rsidRPr="00B42513" w:rsidRDefault="00B42513" w:rsidP="00B42513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Oświadczam, że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 xml:space="preserve"> nie mam wiedzy, że usługa rozwojowa/usługi rozwojowe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2741C838" w14:textId="08E01F71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21AAD58D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23E74D08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7268B62E" w:rsidR="00B42513" w:rsidRPr="00B42513" w:rsidRDefault="00B42513" w:rsidP="00B42513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eastAsia="Calibri" w:hAnsiTheme="minorHAnsi" w:cstheme="minorHAnsi"/>
                <w:sz w:val="21"/>
                <w:szCs w:val="21"/>
              </w:rPr>
              <w:t>Oświadczam</w:t>
            </w: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, że wskazana wyżej usługa/usługi rozwojowe została wybrana za pośrednictwem Bazy Usług Rozwojowych i ma zaznaczoną opcję „możliwość dofinansowania”.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12E7E582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55C604D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B42513" w:rsidRPr="00153623" w14:paraId="0DB2D5E6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1DC5C7F" w:rsidR="00B42513" w:rsidRPr="00B42513" w:rsidRDefault="00B42513" w:rsidP="00B42513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513">
              <w:rPr>
                <w:rFonts w:asciiTheme="minorHAnsi" w:hAnsiTheme="minorHAnsi" w:cstheme="minorHAnsi"/>
                <w:sz w:val="21"/>
                <w:szCs w:val="21"/>
              </w:rPr>
              <w:t>Oświadczam, że jestem świadomy, iż rozliczone mogą zostać tylko usługi, na które został dokonany zapis za pośrednictwem Bazy Usług Rozwojowych z wykorzystaniem nadanego przez Operatora ID wsparcia.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677E3BBC" w14:textId="25E45AAC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70C6979A" w14:textId="77777777" w:rsidR="00B42513" w:rsidRPr="001B79E5" w:rsidRDefault="00B42513" w:rsidP="00B4251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B42513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B42513">
      <w:pPr>
        <w:pStyle w:val="Akapitzlist"/>
        <w:spacing w:after="0" w:line="240" w:lineRule="auto"/>
        <w:ind w:left="3552" w:firstLine="696"/>
        <w:contextualSpacing w:val="0"/>
        <w:jc w:val="right"/>
        <w:rPr>
          <w:rFonts w:eastAsia="SimSun"/>
        </w:rPr>
      </w:pPr>
    </w:p>
    <w:p w14:paraId="223EF3C7" w14:textId="77777777" w:rsidR="00366AE8" w:rsidRPr="008A6AA9" w:rsidRDefault="00366AE8" w:rsidP="00B42513">
      <w:pPr>
        <w:pStyle w:val="Akapitzlist"/>
        <w:spacing w:after="0" w:line="240" w:lineRule="auto"/>
        <w:ind w:left="3552" w:firstLine="696"/>
        <w:contextualSpacing w:val="0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B42513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00F162C0" w14:textId="77777777" w:rsidR="00366AE8" w:rsidRPr="00B42513" w:rsidRDefault="00366AE8" w:rsidP="00B42513">
      <w:pPr>
        <w:keepNext/>
        <w:spacing w:after="0" w:line="240" w:lineRule="auto"/>
        <w:rPr>
          <w:rFonts w:asciiTheme="minorHAnsi" w:eastAsia="SimSun" w:hAnsiTheme="minorHAnsi" w:cstheme="minorHAnsi"/>
          <w:b/>
          <w:sz w:val="21"/>
          <w:szCs w:val="21"/>
        </w:rPr>
      </w:pPr>
      <w:r w:rsidRPr="00B42513">
        <w:rPr>
          <w:rFonts w:asciiTheme="minorHAnsi" w:eastAsia="SimSun" w:hAnsiTheme="minorHAnsi" w:cstheme="minorHAnsi"/>
          <w:b/>
          <w:sz w:val="21"/>
          <w:szCs w:val="21"/>
        </w:rPr>
        <w:t>UWAGA</w:t>
      </w:r>
    </w:p>
    <w:p w14:paraId="3202297C" w14:textId="7C662E5B" w:rsidR="00366AE8" w:rsidRDefault="00366AE8" w:rsidP="00B42513">
      <w:pPr>
        <w:spacing w:after="0" w:line="240" w:lineRule="auto"/>
        <w:jc w:val="both"/>
        <w:rPr>
          <w:rFonts w:cs="Calibri"/>
          <w:sz w:val="21"/>
          <w:szCs w:val="21"/>
        </w:rPr>
      </w:pPr>
      <w:r w:rsidRPr="00B42513">
        <w:rPr>
          <w:rFonts w:cs="Calibri"/>
          <w:sz w:val="21"/>
          <w:szCs w:val="21"/>
        </w:rPr>
        <w:t>Podpis musi pozwalać na jednoznaczną identyfikację osoby, która go złożyła tj. zawierać możliwe do odczytania nazwisko osoby składającej podpis. Podpis musi  być złożony własnoręcznie w oryginale, a nie za</w:t>
      </w:r>
      <w:r w:rsidR="001B79E5" w:rsidRPr="00B42513">
        <w:rPr>
          <w:rFonts w:cs="Calibri"/>
          <w:sz w:val="21"/>
          <w:szCs w:val="21"/>
        </w:rPr>
        <w:t> </w:t>
      </w:r>
      <w:r w:rsidRPr="00B42513">
        <w:rPr>
          <w:rFonts w:cs="Calibri"/>
          <w:sz w:val="21"/>
          <w:szCs w:val="21"/>
        </w:rPr>
        <w:t>pomocą reprodukcji (faksymile) w formie pieczęci bądź wydruku pliku graficznego.</w:t>
      </w:r>
    </w:p>
    <w:p w14:paraId="770D48D9" w14:textId="77777777" w:rsidR="00B42513" w:rsidRPr="00B42513" w:rsidRDefault="00B42513" w:rsidP="00B42513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134F585B" w14:textId="77777777" w:rsidR="00366AE8" w:rsidRPr="00B42513" w:rsidRDefault="00366AE8" w:rsidP="00B42513">
      <w:pPr>
        <w:keepNext/>
        <w:spacing w:after="0" w:line="240" w:lineRule="auto"/>
        <w:jc w:val="both"/>
        <w:rPr>
          <w:rFonts w:eastAsia="Calibri"/>
          <w:sz w:val="21"/>
          <w:szCs w:val="21"/>
          <w:lang w:eastAsia="pl-PL"/>
        </w:rPr>
      </w:pPr>
      <w:r w:rsidRPr="00B42513">
        <w:rPr>
          <w:rFonts w:eastAsia="Calibri"/>
          <w:b/>
          <w:bCs/>
          <w:sz w:val="21"/>
          <w:szCs w:val="21"/>
          <w:lang w:eastAsia="pl-PL"/>
        </w:rPr>
        <w:t xml:space="preserve">ZAŁĄCZNIKI </w:t>
      </w:r>
      <w:r w:rsidRPr="00B42513">
        <w:rPr>
          <w:rFonts w:eastAsia="Calibri"/>
          <w:sz w:val="21"/>
          <w:szCs w:val="21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9104"/>
      </w:tblGrid>
      <w:tr w:rsidR="00366AE8" w:rsidRPr="00B42513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B42513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sz w:val="21"/>
                <w:szCs w:val="21"/>
                <w:lang w:eastAsia="pl-PL"/>
              </w:rPr>
            </w:pPr>
            <w:r w:rsidRPr="00B42513">
              <w:rPr>
                <w:rFonts w:eastAsia="Calibri"/>
                <w:bCs/>
                <w:iCs/>
                <w:sz w:val="21"/>
                <w:szCs w:val="21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2BDA3831" w:rsidR="00366AE8" w:rsidRPr="00B42513" w:rsidRDefault="00366AE8" w:rsidP="00A97113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sz w:val="21"/>
                <w:szCs w:val="21"/>
                <w:lang w:val="x-none" w:eastAsia="pl-PL"/>
              </w:rPr>
            </w:pPr>
            <w:r w:rsidRPr="00B42513">
              <w:rPr>
                <w:sz w:val="21"/>
                <w:szCs w:val="21"/>
                <w:lang w:val="x-none" w:eastAsia="pl-PL"/>
              </w:rPr>
              <w:t>Karta Usługi</w:t>
            </w:r>
            <w:r w:rsidRPr="00B42513">
              <w:rPr>
                <w:rFonts w:eastAsia="Calibri"/>
                <w:sz w:val="21"/>
                <w:szCs w:val="21"/>
                <w:lang w:val="x-none"/>
              </w:rPr>
              <w:t>, w której będzie brał udział zgłaszany Uczestnik, wygenerowana z Bazy Usług Rozwojowych (</w:t>
            </w:r>
            <w:r w:rsidRPr="00B42513">
              <w:rPr>
                <w:rFonts w:eastAsia="Calibri"/>
                <w:b/>
                <w:sz w:val="21"/>
                <w:szCs w:val="21"/>
                <w:lang w:val="x-none"/>
              </w:rPr>
              <w:t>liczba Kart</w:t>
            </w:r>
            <w:r w:rsidRPr="00B42513">
              <w:rPr>
                <w:rFonts w:eastAsia="Calibri"/>
                <w:sz w:val="21"/>
                <w:szCs w:val="21"/>
                <w:lang w:val="x-none"/>
              </w:rPr>
              <w:t xml:space="preserve"> ……)</w:t>
            </w:r>
            <w:r w:rsidR="001B79E5" w:rsidRPr="00B42513">
              <w:rPr>
                <w:rFonts w:eastAsia="Calibri"/>
                <w:sz w:val="21"/>
                <w:szCs w:val="21"/>
              </w:rPr>
              <w:t>.</w:t>
            </w:r>
          </w:p>
        </w:tc>
      </w:tr>
      <w:tr w:rsidR="00366AE8" w:rsidRPr="00B42513" w14:paraId="73741A54" w14:textId="77777777" w:rsidTr="001B79E5">
        <w:trPr>
          <w:trHeight w:val="70"/>
        </w:trPr>
        <w:tc>
          <w:tcPr>
            <w:tcW w:w="532" w:type="dxa"/>
            <w:vAlign w:val="center"/>
          </w:tcPr>
          <w:p w14:paraId="777BFDB1" w14:textId="77777777" w:rsidR="00366AE8" w:rsidRPr="00B42513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sz w:val="21"/>
                <w:szCs w:val="21"/>
                <w:lang w:eastAsia="pl-PL"/>
              </w:rPr>
            </w:pPr>
            <w:r w:rsidRPr="00B42513">
              <w:rPr>
                <w:rFonts w:eastAsia="Calibri"/>
                <w:bCs/>
                <w:iCs/>
                <w:sz w:val="21"/>
                <w:szCs w:val="21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B42513" w:rsidRDefault="00366AE8" w:rsidP="00A97113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sz w:val="21"/>
                <w:szCs w:val="21"/>
                <w:lang w:val="x-none" w:eastAsia="pl-PL"/>
              </w:rPr>
            </w:pPr>
            <w:r w:rsidRPr="00B42513">
              <w:rPr>
                <w:sz w:val="21"/>
                <w:szCs w:val="21"/>
                <w:lang w:eastAsia="pl-PL"/>
              </w:rPr>
              <w:t>Wydruki z BUR dokumentujące przeprowadzenie postępowania „Zapotrzebowanie na usługi” (jeśli dotyczy)</w:t>
            </w:r>
            <w:r w:rsidR="00F733D1" w:rsidRPr="00B42513">
              <w:rPr>
                <w:sz w:val="21"/>
                <w:szCs w:val="21"/>
                <w:lang w:eastAsia="pl-PL"/>
              </w:rPr>
              <w:t xml:space="preserve"> / </w:t>
            </w:r>
            <w:r w:rsidR="00F733D1" w:rsidRPr="00B42513">
              <w:rPr>
                <w:rFonts w:eastAsia="Calibri"/>
                <w:sz w:val="21"/>
                <w:szCs w:val="21"/>
                <w:lang w:val="x-none"/>
              </w:rPr>
              <w:t>(</w:t>
            </w:r>
            <w:r w:rsidR="00F733D1" w:rsidRPr="00B42513">
              <w:rPr>
                <w:rFonts w:eastAsia="Calibri"/>
                <w:b/>
                <w:sz w:val="21"/>
                <w:szCs w:val="21"/>
                <w:lang w:val="x-none"/>
              </w:rPr>
              <w:t>liczba Wydruków</w:t>
            </w:r>
            <w:r w:rsidR="00F733D1" w:rsidRPr="00B42513">
              <w:rPr>
                <w:rFonts w:eastAsia="Calibri"/>
                <w:sz w:val="21"/>
                <w:szCs w:val="21"/>
                <w:lang w:val="x-none"/>
              </w:rPr>
              <w:t xml:space="preserve"> ……)</w:t>
            </w:r>
            <w:r w:rsidRPr="00B42513">
              <w:rPr>
                <w:sz w:val="21"/>
                <w:szCs w:val="21"/>
                <w:lang w:eastAsia="pl-PL"/>
              </w:rPr>
              <w:t>.</w:t>
            </w:r>
          </w:p>
        </w:tc>
      </w:tr>
    </w:tbl>
    <w:p w14:paraId="026E740B" w14:textId="176901DA" w:rsidR="00105003" w:rsidRPr="00B42513" w:rsidRDefault="00105003">
      <w:pPr>
        <w:rPr>
          <w:sz w:val="2"/>
          <w:szCs w:val="2"/>
        </w:rPr>
      </w:pPr>
    </w:p>
    <w:sectPr w:rsidR="00105003" w:rsidRPr="00B42513" w:rsidSect="00B42513">
      <w:headerReference w:type="default" r:id="rId8"/>
      <w:footerReference w:type="default" r:id="rId9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97074" w14:textId="77777777" w:rsidR="00D35946" w:rsidRDefault="00D35946" w:rsidP="00366AE8">
      <w:pPr>
        <w:spacing w:after="0" w:line="240" w:lineRule="auto"/>
      </w:pPr>
      <w:r>
        <w:separator/>
      </w:r>
    </w:p>
  </w:endnote>
  <w:endnote w:type="continuationSeparator" w:id="0">
    <w:p w14:paraId="06562A6D" w14:textId="77777777" w:rsidR="00D35946" w:rsidRDefault="00D35946" w:rsidP="0036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203612"/>
      <w:docPartObj>
        <w:docPartGallery w:val="Page Numbers (Bottom of Page)"/>
        <w:docPartUnique/>
      </w:docPartObj>
    </w:sdtPr>
    <w:sdtEndPr/>
    <w:sdtContent>
      <w:p w14:paraId="1B660151" w14:textId="627D3AAE" w:rsidR="001B79E5" w:rsidRDefault="001B79E5" w:rsidP="006F1C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0BC">
          <w:rPr>
            <w:noProof/>
          </w:rPr>
          <w:t>2</w:t>
        </w:r>
        <w:r>
          <w:fldChar w:fldCharType="end"/>
        </w:r>
        <w:r w:rsidR="00FC5BDE" w:rsidRPr="00FC5BDE">
          <w:rPr>
            <w:rFonts w:ascii="Times New Roman" w:hAnsi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  <w:r w:rsidR="008C6911">
          <w:rPr>
            <w:noProof/>
            <w:lang w:eastAsia="pl-PL"/>
          </w:rPr>
          <w:drawing>
            <wp:inline distT="0" distB="0" distL="0" distR="0" wp14:anchorId="1C4824AB" wp14:editId="29FA262D">
              <wp:extent cx="6120130" cy="734060"/>
              <wp:effectExtent l="0" t="0" r="0" b="8890"/>
              <wp:docPr id="21" name="Obraz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topka mon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734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20679E9" w14:textId="77777777" w:rsidR="001B79E5" w:rsidRDefault="001B7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0DCA" w14:textId="77777777" w:rsidR="00D35946" w:rsidRDefault="00D35946" w:rsidP="00366AE8">
      <w:pPr>
        <w:spacing w:after="0" w:line="240" w:lineRule="auto"/>
      </w:pPr>
      <w:r>
        <w:separator/>
      </w:r>
    </w:p>
  </w:footnote>
  <w:footnote w:type="continuationSeparator" w:id="0">
    <w:p w14:paraId="3CD2EF39" w14:textId="77777777" w:rsidR="00D35946" w:rsidRDefault="00D35946" w:rsidP="00366AE8">
      <w:pPr>
        <w:spacing w:after="0" w:line="240" w:lineRule="auto"/>
      </w:pPr>
      <w:r>
        <w:continuationSeparator/>
      </w:r>
    </w:p>
  </w:footnote>
  <w:footnote w:id="1">
    <w:p w14:paraId="377E9FC0" w14:textId="77777777" w:rsidR="00366AE8" w:rsidRPr="00533BE1" w:rsidRDefault="00366AE8" w:rsidP="00366AE8">
      <w:pPr>
        <w:pStyle w:val="Tekstprzypisudolnego"/>
        <w:jc w:val="both"/>
        <w:rPr>
          <w:rFonts w:asciiTheme="minorHAnsi" w:hAnsiTheme="minorHAnsi" w:cstheme="minorHAnsi"/>
        </w:rPr>
      </w:pPr>
      <w:r w:rsidRPr="00533BE1">
        <w:rPr>
          <w:rStyle w:val="Odwoanieprzypisudolnego"/>
          <w:rFonts w:asciiTheme="minorHAnsi" w:hAnsiTheme="minorHAnsi" w:cstheme="minorHAnsi"/>
        </w:rPr>
        <w:footnoteRef/>
      </w:r>
      <w:r w:rsidRPr="00533BE1">
        <w:rPr>
          <w:rStyle w:val="Odwoanieprzypisudolnego"/>
          <w:rFonts w:asciiTheme="minorHAnsi" w:hAnsiTheme="minorHAnsi" w:cstheme="minorHAnsi"/>
        </w:rPr>
        <w:t xml:space="preserve"> </w:t>
      </w:r>
      <w:r w:rsidRPr="00533BE1">
        <w:rPr>
          <w:rFonts w:asciiTheme="minorHAnsi" w:hAnsiTheme="minorHAnsi" w:cs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719" w14:textId="77777777" w:rsidR="00366AE8" w:rsidRDefault="00366AE8" w:rsidP="001B79E5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20" name="Obraz 20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8"/>
    <w:rsid w:val="00057797"/>
    <w:rsid w:val="00087803"/>
    <w:rsid w:val="000E4F38"/>
    <w:rsid w:val="000E69E8"/>
    <w:rsid w:val="001026F3"/>
    <w:rsid w:val="00105003"/>
    <w:rsid w:val="0016734F"/>
    <w:rsid w:val="001A1EBA"/>
    <w:rsid w:val="001B79E5"/>
    <w:rsid w:val="00230E9F"/>
    <w:rsid w:val="002360BC"/>
    <w:rsid w:val="002915F0"/>
    <w:rsid w:val="002B3066"/>
    <w:rsid w:val="00347B21"/>
    <w:rsid w:val="00366AE8"/>
    <w:rsid w:val="00382D07"/>
    <w:rsid w:val="004350AC"/>
    <w:rsid w:val="00443E85"/>
    <w:rsid w:val="00467DB1"/>
    <w:rsid w:val="00511EEF"/>
    <w:rsid w:val="0054007D"/>
    <w:rsid w:val="00635D92"/>
    <w:rsid w:val="006B1041"/>
    <w:rsid w:val="006F1C83"/>
    <w:rsid w:val="0072193B"/>
    <w:rsid w:val="00731426"/>
    <w:rsid w:val="007D1F9B"/>
    <w:rsid w:val="008816C5"/>
    <w:rsid w:val="008C6911"/>
    <w:rsid w:val="009002DF"/>
    <w:rsid w:val="009214D5"/>
    <w:rsid w:val="00945764"/>
    <w:rsid w:val="0096426A"/>
    <w:rsid w:val="009768AA"/>
    <w:rsid w:val="009D60CC"/>
    <w:rsid w:val="00A021CD"/>
    <w:rsid w:val="00A3636B"/>
    <w:rsid w:val="00A97113"/>
    <w:rsid w:val="00AB4B15"/>
    <w:rsid w:val="00B07434"/>
    <w:rsid w:val="00B173B1"/>
    <w:rsid w:val="00B42513"/>
    <w:rsid w:val="00B7393E"/>
    <w:rsid w:val="00BB152B"/>
    <w:rsid w:val="00BC60B5"/>
    <w:rsid w:val="00BE4DCF"/>
    <w:rsid w:val="00BF4409"/>
    <w:rsid w:val="00C37340"/>
    <w:rsid w:val="00D21135"/>
    <w:rsid w:val="00D35946"/>
    <w:rsid w:val="00DE1688"/>
    <w:rsid w:val="00DE7001"/>
    <w:rsid w:val="00E62CA6"/>
    <w:rsid w:val="00E81B5B"/>
    <w:rsid w:val="00EC5E39"/>
    <w:rsid w:val="00F733D1"/>
    <w:rsid w:val="00F843FC"/>
    <w:rsid w:val="00FA20E8"/>
    <w:rsid w:val="00FA4DA3"/>
    <w:rsid w:val="00FC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2A89-05CE-41DD-B0A6-58A8B200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Matyja</cp:lastModifiedBy>
  <cp:revision>26</cp:revision>
  <cp:lastPrinted>2025-04-24T06:30:00Z</cp:lastPrinted>
  <dcterms:created xsi:type="dcterms:W3CDTF">2024-06-19T13:14:00Z</dcterms:created>
  <dcterms:modified xsi:type="dcterms:W3CDTF">2026-01-19T09:29:00Z</dcterms:modified>
</cp:coreProperties>
</file>